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96E" w:rsidRDefault="00AC415B">
      <w:pPr>
        <w:spacing w:before="12" w:after="1044"/>
        <w:ind w:left="6552" w:right="1"/>
      </w:pPr>
      <w:bookmarkStart w:id="0" w:name="_GoBack"/>
      <w:bookmarkEnd w:id="0"/>
      <w:r>
        <w:rPr>
          <w:noProof/>
          <w:lang w:val="nl-NL" w:eastAsia="nl-NL"/>
        </w:rPr>
        <w:drawing>
          <wp:inline distT="0" distB="0" distL="0" distR="0">
            <wp:extent cx="1357630" cy="20066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1357630" cy="200660"/>
                    </a:xfrm>
                    <a:prstGeom prst="rect">
                      <a:avLst/>
                    </a:prstGeom>
                  </pic:spPr>
                </pic:pic>
              </a:graphicData>
            </a:graphic>
          </wp:inline>
        </w:drawing>
      </w:r>
    </w:p>
    <w:tbl>
      <w:tblPr>
        <w:tblW w:w="0" w:type="auto"/>
        <w:tblLayout w:type="fixed"/>
        <w:tblCellMar>
          <w:left w:w="0" w:type="dxa"/>
          <w:right w:w="0" w:type="dxa"/>
        </w:tblCellMar>
        <w:tblLook w:val="04A0" w:firstRow="1" w:lastRow="0" w:firstColumn="1" w:lastColumn="0" w:noHBand="0" w:noVBand="1"/>
      </w:tblPr>
      <w:tblGrid>
        <w:gridCol w:w="2943"/>
        <w:gridCol w:w="5817"/>
      </w:tblGrid>
      <w:tr w:rsidR="0015096E">
        <w:trPr>
          <w:trHeight w:hRule="exact" w:val="550"/>
        </w:trPr>
        <w:tc>
          <w:tcPr>
            <w:tcW w:w="2943" w:type="dxa"/>
            <w:tcBorders>
              <w:top w:val="none" w:sz="0" w:space="0" w:color="000000"/>
              <w:left w:val="none" w:sz="0" w:space="0" w:color="000000"/>
              <w:bottom w:val="none" w:sz="0" w:space="0" w:color="000000"/>
              <w:right w:val="none" w:sz="0" w:space="0" w:color="000000"/>
            </w:tcBorders>
          </w:tcPr>
          <w:p w:rsidR="0015096E" w:rsidRDefault="00AC415B">
            <w:pPr>
              <w:spacing w:line="150" w:lineRule="exact"/>
              <w:ind w:right="1269"/>
              <w:jc w:val="right"/>
              <w:rPr>
                <w:rFonts w:ascii="Times New Roman" w:hAnsi="Times New Roman"/>
                <w:color w:val="000000"/>
                <w:w w:val="95"/>
                <w:sz w:val="29"/>
                <w:lang w:val="nl-NL"/>
              </w:rPr>
            </w:pPr>
            <w:r>
              <w:rPr>
                <w:rFonts w:ascii="Times New Roman" w:hAnsi="Times New Roman"/>
                <w:color w:val="000000"/>
                <w:w w:val="95"/>
                <w:sz w:val="29"/>
                <w:lang w:val="nl-NL"/>
              </w:rPr>
              <w:t>•</w:t>
            </w:r>
          </w:p>
          <w:p w:rsidR="0015096E" w:rsidRDefault="00AC415B">
            <w:pPr>
              <w:spacing w:line="460" w:lineRule="exact"/>
              <w:ind w:right="999"/>
              <w:jc w:val="right"/>
              <w:rPr>
                <w:rFonts w:ascii="Times New Roman" w:hAnsi="Times New Roman"/>
                <w:b/>
                <w:color w:val="000000"/>
                <w:spacing w:val="-21"/>
                <w:w w:val="105"/>
                <w:sz w:val="70"/>
                <w:lang w:val="nl-NL"/>
              </w:rPr>
            </w:pPr>
            <w:r>
              <w:rPr>
                <w:rFonts w:ascii="Times New Roman" w:hAnsi="Times New Roman"/>
                <w:b/>
                <w:color w:val="000000"/>
                <w:spacing w:val="-21"/>
                <w:w w:val="105"/>
                <w:sz w:val="70"/>
                <w:lang w:val="nl-NL"/>
              </w:rPr>
              <w:t>vonnis</w:t>
            </w:r>
          </w:p>
        </w:tc>
        <w:tc>
          <w:tcPr>
            <w:tcW w:w="5817" w:type="dxa"/>
            <w:tcBorders>
              <w:top w:val="none" w:sz="0" w:space="0" w:color="000000"/>
              <w:left w:val="none" w:sz="0" w:space="0" w:color="000000"/>
              <w:bottom w:val="none" w:sz="0" w:space="0" w:color="000000"/>
              <w:right w:val="none" w:sz="0" w:space="0" w:color="000000"/>
            </w:tcBorders>
          </w:tcPr>
          <w:p w:rsidR="0015096E" w:rsidRPr="003D0157" w:rsidRDefault="0015096E" w:rsidP="003D0157">
            <w:pPr>
              <w:tabs>
                <w:tab w:val="right" w:leader="underscore" w:pos="3854"/>
              </w:tabs>
              <w:ind w:right="1963"/>
              <w:jc w:val="right"/>
              <w:rPr>
                <w:rFonts w:ascii="Times New Roman" w:hAnsi="Times New Roman"/>
                <w:color w:val="000000"/>
                <w:spacing w:val="18"/>
                <w:sz w:val="9"/>
                <w:lang w:val="en-GB"/>
              </w:rPr>
            </w:pPr>
          </w:p>
        </w:tc>
      </w:tr>
    </w:tbl>
    <w:p w:rsidR="0015096E" w:rsidRDefault="0015096E">
      <w:pPr>
        <w:spacing w:after="152" w:line="20" w:lineRule="exact"/>
      </w:pPr>
    </w:p>
    <w:p w:rsidR="0015096E" w:rsidRDefault="001C0F03">
      <w:pPr>
        <w:spacing w:before="1044" w:line="211" w:lineRule="auto"/>
        <w:rPr>
          <w:rFonts w:ascii="Times New Roman" w:hAnsi="Times New Roman"/>
          <w:b/>
          <w:color w:val="000000"/>
          <w:spacing w:val="2"/>
          <w:sz w:val="23"/>
          <w:lang w:val="nl-NL"/>
        </w:rPr>
      </w:pPr>
      <w:r>
        <w:rPr>
          <w:noProof/>
          <w:lang w:val="nl-NL" w:eastAsia="nl-NL"/>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5080</wp:posOffset>
                </wp:positionV>
                <wp:extent cx="4970780" cy="0"/>
                <wp:effectExtent l="9525" t="5080" r="10795" b="13970"/>
                <wp:wrapNone/>
                <wp:docPr id="2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07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391.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" strokeweight=".7pt"/>
            </w:pict>
          </mc:Fallback>
        </mc:AlternateContent>
      </w:r>
      <w:r w:rsidR="00AC415B">
        <w:rPr>
          <w:rFonts w:ascii="Times New Roman" w:hAnsi="Times New Roman"/>
          <w:b/>
          <w:color w:val="000000"/>
          <w:spacing w:val="2"/>
          <w:sz w:val="23"/>
          <w:lang w:val="nl-NL"/>
        </w:rPr>
        <w:t>RECHTBANK LIMBURG</w:t>
      </w:r>
    </w:p>
    <w:p w:rsidR="0015096E" w:rsidRDefault="00AC415B">
      <w:pPr>
        <w:spacing w:before="252"/>
        <w:rPr>
          <w:rFonts w:ascii="Times New Roman" w:hAnsi="Times New Roman"/>
          <w:color w:val="000000"/>
          <w:lang w:val="nl-NL"/>
        </w:rPr>
      </w:pPr>
      <w:r>
        <w:rPr>
          <w:rFonts w:ascii="Times New Roman" w:hAnsi="Times New Roman"/>
          <w:color w:val="000000"/>
          <w:lang w:val="nl-NL"/>
        </w:rPr>
        <w:t>Burgerlijk recht</w:t>
      </w:r>
    </w:p>
    <w:p w:rsidR="0015096E" w:rsidRDefault="00AC415B">
      <w:pPr>
        <w:spacing w:before="252"/>
        <w:rPr>
          <w:rFonts w:ascii="Times New Roman" w:hAnsi="Times New Roman"/>
          <w:color w:val="000000"/>
          <w:lang w:val="nl-NL"/>
        </w:rPr>
      </w:pPr>
      <w:r>
        <w:rPr>
          <w:rFonts w:ascii="Times New Roman" w:hAnsi="Times New Roman"/>
          <w:color w:val="000000"/>
          <w:lang w:val="nl-NL"/>
        </w:rPr>
        <w:t>Zittingsplaats Maastricht</w:t>
      </w:r>
    </w:p>
    <w:p w:rsidR="0015096E" w:rsidRDefault="00AC415B">
      <w:pPr>
        <w:spacing w:before="216" w:line="206" w:lineRule="auto"/>
        <w:rPr>
          <w:rFonts w:ascii="Times New Roman" w:hAnsi="Times New Roman"/>
          <w:color w:val="000000"/>
          <w:lang w:val="nl-NL"/>
        </w:rPr>
      </w:pPr>
      <w:r>
        <w:rPr>
          <w:rFonts w:ascii="Times New Roman" w:hAnsi="Times New Roman"/>
          <w:color w:val="000000"/>
          <w:lang w:val="nl-NL"/>
        </w:rPr>
        <w:t>Zaaknummer 3389571 CV EXPL 14-9722</w:t>
      </w:r>
    </w:p>
    <w:p w:rsidR="0015096E" w:rsidRDefault="00AC415B">
      <w:pPr>
        <w:spacing w:before="216" w:line="480" w:lineRule="auto"/>
        <w:ind w:right="4032"/>
        <w:rPr>
          <w:rFonts w:ascii="Times New Roman" w:hAnsi="Times New Roman"/>
          <w:b/>
          <w:color w:val="000000"/>
          <w:spacing w:val="2"/>
          <w:sz w:val="21"/>
          <w:lang w:val="nl-NL"/>
        </w:rPr>
      </w:pPr>
      <w:r>
        <w:rPr>
          <w:rFonts w:ascii="Times New Roman" w:hAnsi="Times New Roman"/>
          <w:b/>
          <w:color w:val="000000"/>
          <w:spacing w:val="2"/>
          <w:sz w:val="21"/>
          <w:lang w:val="nl-NL"/>
        </w:rPr>
        <w:t xml:space="preserve">Vonnis van de kantonrechter van 18 februari 2015 </w:t>
      </w:r>
      <w:r>
        <w:rPr>
          <w:rFonts w:ascii="Times New Roman" w:hAnsi="Times New Roman"/>
          <w:color w:val="000000"/>
          <w:lang w:val="nl-NL"/>
        </w:rPr>
        <w:t>in de zaak</w:t>
      </w:r>
    </w:p>
    <w:p w:rsidR="0015096E" w:rsidRDefault="00AC415B">
      <w:pPr>
        <w:spacing w:before="180" w:line="216" w:lineRule="auto"/>
        <w:rPr>
          <w:rFonts w:ascii="Times New Roman" w:hAnsi="Times New Roman"/>
          <w:b/>
          <w:color w:val="000000"/>
          <w:spacing w:val="4"/>
          <w:sz w:val="21"/>
          <w:lang w:val="nl-NL"/>
        </w:rPr>
      </w:pPr>
      <w:r>
        <w:rPr>
          <w:rFonts w:ascii="Times New Roman" w:hAnsi="Times New Roman"/>
          <w:b/>
          <w:color w:val="000000"/>
          <w:spacing w:val="4"/>
          <w:sz w:val="21"/>
          <w:lang w:val="nl-NL"/>
        </w:rPr>
        <w:t>STICHTING SOCIAAL FONDS TAXI</w:t>
      </w:r>
    </w:p>
    <w:p w:rsidR="0015096E" w:rsidRDefault="00AC415B">
      <w:pPr>
        <w:ind w:right="4104"/>
        <w:rPr>
          <w:rFonts w:ascii="Times New Roman" w:hAnsi="Times New Roman"/>
          <w:color w:val="000000"/>
          <w:spacing w:val="-5"/>
          <w:lang w:val="nl-NL"/>
        </w:rPr>
      </w:pPr>
      <w:r>
        <w:rPr>
          <w:rFonts w:ascii="Times New Roman" w:hAnsi="Times New Roman"/>
          <w:color w:val="000000"/>
          <w:spacing w:val="-5"/>
          <w:lang w:val="nl-NL"/>
        </w:rPr>
        <w:t xml:space="preserve">statutair gevestigd en kantoorhoudend te Culemborg </w:t>
      </w:r>
      <w:r>
        <w:rPr>
          <w:rFonts w:ascii="Times New Roman" w:hAnsi="Times New Roman"/>
          <w:color w:val="000000"/>
          <w:spacing w:val="-2"/>
          <w:lang w:val="nl-NL"/>
        </w:rPr>
        <w:t>eisende partij</w:t>
      </w:r>
    </w:p>
    <w:p w:rsidR="0015096E" w:rsidRDefault="00AC415B">
      <w:pPr>
        <w:spacing w:before="36"/>
        <w:rPr>
          <w:rFonts w:ascii="Times New Roman" w:hAnsi="Times New Roman"/>
          <w:color w:val="000000"/>
          <w:lang w:val="nl-NL"/>
        </w:rPr>
      </w:pPr>
      <w:r>
        <w:rPr>
          <w:rFonts w:ascii="Times New Roman" w:hAnsi="Times New Roman"/>
          <w:color w:val="000000"/>
          <w:lang w:val="nl-NL"/>
        </w:rPr>
        <w:t>gemachtigde mr. M.W.M. Heijlaerts, advocaat te Amsterdam</w:t>
      </w:r>
    </w:p>
    <w:p w:rsidR="0015096E" w:rsidRDefault="00AC415B">
      <w:pPr>
        <w:spacing w:before="252"/>
        <w:rPr>
          <w:rFonts w:ascii="Times New Roman" w:hAnsi="Times New Roman"/>
          <w:color w:val="000000"/>
          <w:lang w:val="nl-NL"/>
        </w:rPr>
      </w:pPr>
      <w:r>
        <w:rPr>
          <w:rFonts w:ascii="Times New Roman" w:hAnsi="Times New Roman"/>
          <w:color w:val="000000"/>
          <w:lang w:val="nl-NL"/>
        </w:rPr>
        <w:t>tegen</w:t>
      </w:r>
    </w:p>
    <w:p w:rsidR="0015096E" w:rsidRDefault="003D0157">
      <w:pPr>
        <w:spacing w:before="252" w:line="213" w:lineRule="auto"/>
        <w:rPr>
          <w:rFonts w:ascii="Times New Roman" w:hAnsi="Times New Roman"/>
          <w:b/>
          <w:color w:val="000000"/>
          <w:spacing w:val="6"/>
          <w:sz w:val="21"/>
          <w:lang w:val="nl-NL"/>
        </w:rPr>
      </w:pPr>
      <w:r>
        <w:rPr>
          <w:rFonts w:ascii="Times New Roman" w:hAnsi="Times New Roman"/>
          <w:b/>
          <w:color w:val="000000"/>
          <w:spacing w:val="6"/>
          <w:sz w:val="21"/>
          <w:lang w:val="nl-NL"/>
        </w:rPr>
        <w:t>XXX</w:t>
      </w:r>
    </w:p>
    <w:p w:rsidR="003D0157" w:rsidRDefault="003D0157">
      <w:pPr>
        <w:ind w:right="2448"/>
        <w:rPr>
          <w:rFonts w:ascii="Times New Roman" w:hAnsi="Times New Roman"/>
          <w:color w:val="000000"/>
          <w:spacing w:val="-5"/>
          <w:lang w:val="nl-NL"/>
        </w:rPr>
      </w:pPr>
      <w:r>
        <w:rPr>
          <w:rFonts w:ascii="Times New Roman" w:hAnsi="Times New Roman"/>
          <w:color w:val="000000"/>
          <w:spacing w:val="-5"/>
          <w:lang w:val="nl-NL"/>
        </w:rPr>
        <w:t xml:space="preserve">wonend te </w:t>
      </w:r>
      <w:r w:rsidR="00AC415B">
        <w:rPr>
          <w:rFonts w:ascii="Times New Roman" w:hAnsi="Times New Roman"/>
          <w:color w:val="000000"/>
          <w:spacing w:val="-5"/>
          <w:lang w:val="nl-NL"/>
        </w:rPr>
        <w:t xml:space="preserve"> </w:t>
      </w:r>
    </w:p>
    <w:p w:rsidR="0015096E" w:rsidRDefault="00AC415B">
      <w:pPr>
        <w:ind w:right="2448"/>
        <w:rPr>
          <w:rFonts w:ascii="Times New Roman" w:hAnsi="Times New Roman"/>
          <w:color w:val="000000"/>
          <w:spacing w:val="-5"/>
          <w:lang w:val="nl-NL"/>
        </w:rPr>
      </w:pPr>
      <w:r>
        <w:rPr>
          <w:rFonts w:ascii="Times New Roman" w:hAnsi="Times New Roman"/>
          <w:color w:val="000000"/>
          <w:lang w:val="nl-NL"/>
        </w:rPr>
        <w:t>gedaagde partij</w:t>
      </w:r>
    </w:p>
    <w:p w:rsidR="0015096E" w:rsidRDefault="00AC415B">
      <w:pPr>
        <w:ind w:right="1944"/>
        <w:rPr>
          <w:rFonts w:ascii="Times New Roman" w:hAnsi="Times New Roman"/>
          <w:color w:val="000000"/>
          <w:spacing w:val="-1"/>
          <w:lang w:val="nl-NL"/>
        </w:rPr>
      </w:pPr>
      <w:r>
        <w:rPr>
          <w:rFonts w:ascii="Times New Roman" w:hAnsi="Times New Roman"/>
          <w:color w:val="000000"/>
          <w:spacing w:val="-1"/>
          <w:lang w:val="nl-NL"/>
        </w:rPr>
        <w:t xml:space="preserve">aanvankelijk in persoon procederend, doch sedert de dupliek bij gemachtigde </w:t>
      </w:r>
      <w:r>
        <w:rPr>
          <w:rFonts w:ascii="Times New Roman" w:hAnsi="Times New Roman"/>
          <w:color w:val="000000"/>
          <w:lang w:val="nl-NL"/>
        </w:rPr>
        <w:t>mr. J.J.M. Goltstein, ad</w:t>
      </w:r>
      <w:r w:rsidR="003D0157">
        <w:rPr>
          <w:rFonts w:ascii="Times New Roman" w:hAnsi="Times New Roman"/>
          <w:color w:val="000000"/>
          <w:lang w:val="nl-NL"/>
        </w:rPr>
        <w:t>vocaat te Kerkrade (toevoeging xxx</w:t>
      </w:r>
      <w:r>
        <w:rPr>
          <w:rFonts w:ascii="Times New Roman" w:hAnsi="Times New Roman"/>
          <w:color w:val="000000"/>
          <w:lang w:val="nl-NL"/>
        </w:rPr>
        <w:t>)</w:t>
      </w:r>
    </w:p>
    <w:p w:rsidR="0015096E" w:rsidRDefault="00AC415B">
      <w:pPr>
        <w:spacing w:before="180" w:line="480" w:lineRule="auto"/>
        <w:ind w:right="1944"/>
        <w:rPr>
          <w:rFonts w:ascii="Times New Roman" w:hAnsi="Times New Roman"/>
          <w:color w:val="000000"/>
          <w:spacing w:val="-1"/>
          <w:lang w:val="nl-NL"/>
        </w:rPr>
      </w:pPr>
      <w:r>
        <w:rPr>
          <w:rFonts w:ascii="Times New Roman" w:hAnsi="Times New Roman"/>
          <w:color w:val="000000"/>
          <w:spacing w:val="-1"/>
          <w:lang w:val="nl-NL"/>
        </w:rPr>
        <w:t>Partijen zullen hierna als "SFT" respectievelijk "</w:t>
      </w:r>
      <w:r w:rsidR="003D0157">
        <w:rPr>
          <w:rFonts w:ascii="Times New Roman" w:hAnsi="Times New Roman"/>
          <w:color w:val="000000"/>
          <w:spacing w:val="-1"/>
          <w:lang w:val="nl-NL"/>
        </w:rPr>
        <w:t>XXX</w:t>
      </w:r>
      <w:r>
        <w:rPr>
          <w:rFonts w:ascii="Times New Roman" w:hAnsi="Times New Roman"/>
          <w:color w:val="000000"/>
          <w:spacing w:val="-1"/>
          <w:lang w:val="nl-NL"/>
        </w:rPr>
        <w:t xml:space="preserve">" aangeduid worden. </w:t>
      </w:r>
      <w:r>
        <w:rPr>
          <w:rFonts w:ascii="Times New Roman" w:hAnsi="Times New Roman"/>
          <w:b/>
          <w:color w:val="000000"/>
          <w:sz w:val="21"/>
          <w:lang w:val="nl-NL"/>
        </w:rPr>
        <w:t>De procedure</w:t>
      </w:r>
    </w:p>
    <w:p w:rsidR="0015096E" w:rsidRDefault="00AC415B">
      <w:pPr>
        <w:spacing w:before="180"/>
        <w:ind w:right="792"/>
        <w:rPr>
          <w:rFonts w:ascii="Times New Roman" w:hAnsi="Times New Roman"/>
          <w:color w:val="000000"/>
          <w:lang w:val="nl-NL"/>
        </w:rPr>
      </w:pPr>
      <w:r>
        <w:rPr>
          <w:rFonts w:ascii="Times New Roman" w:hAnsi="Times New Roman"/>
          <w:color w:val="000000"/>
          <w:lang w:val="nl-NL"/>
        </w:rPr>
        <w:t xml:space="preserve">SFT heeft </w:t>
      </w:r>
      <w:r w:rsidR="003D0157">
        <w:rPr>
          <w:rFonts w:ascii="Times New Roman" w:hAnsi="Times New Roman"/>
          <w:color w:val="000000"/>
          <w:lang w:val="nl-NL"/>
        </w:rPr>
        <w:t>XXX</w:t>
      </w:r>
      <w:r>
        <w:rPr>
          <w:rFonts w:ascii="Times New Roman" w:hAnsi="Times New Roman"/>
          <w:color w:val="000000"/>
          <w:lang w:val="nl-NL"/>
        </w:rPr>
        <w:t xml:space="preserve"> bij dagvaarding van 26 augustus 2014 in rechte betrokken voor een </w:t>
      </w:r>
      <w:r>
        <w:rPr>
          <w:rFonts w:ascii="Times New Roman" w:hAnsi="Times New Roman"/>
          <w:color w:val="000000"/>
          <w:spacing w:val="-3"/>
          <w:lang w:val="nl-NL"/>
        </w:rPr>
        <w:t xml:space="preserve">vordering als uiteengezet in het exploot van dagvaarding, tegelijk waarmee aan </w:t>
      </w:r>
      <w:r w:rsidR="003D0157">
        <w:rPr>
          <w:rFonts w:ascii="Times New Roman" w:hAnsi="Times New Roman"/>
          <w:color w:val="000000"/>
          <w:spacing w:val="-3"/>
          <w:lang w:val="nl-NL"/>
        </w:rPr>
        <w:t>XXX</w:t>
      </w:r>
      <w:r>
        <w:rPr>
          <w:rFonts w:ascii="Times New Roman" w:hAnsi="Times New Roman"/>
          <w:color w:val="000000"/>
          <w:spacing w:val="-3"/>
          <w:lang w:val="nl-NL"/>
        </w:rPr>
        <w:t xml:space="preserve"> in </w:t>
      </w:r>
      <w:r>
        <w:rPr>
          <w:rFonts w:ascii="Times New Roman" w:hAnsi="Times New Roman"/>
          <w:color w:val="000000"/>
          <w:lang w:val="nl-NL"/>
        </w:rPr>
        <w:t>persoon zeventien producties betekend zijn.</w:t>
      </w:r>
    </w:p>
    <w:p w:rsidR="0015096E" w:rsidRDefault="003D0157">
      <w:pPr>
        <w:tabs>
          <w:tab w:val="left" w:pos="3852"/>
        </w:tabs>
        <w:ind w:right="864"/>
        <w:rPr>
          <w:rFonts w:ascii="Times New Roman" w:hAnsi="Times New Roman"/>
          <w:color w:val="000000"/>
          <w:spacing w:val="2"/>
          <w:lang w:val="nl-NL"/>
        </w:rPr>
      </w:pPr>
      <w:r>
        <w:rPr>
          <w:rFonts w:ascii="Times New Roman" w:hAnsi="Times New Roman"/>
          <w:color w:val="000000"/>
          <w:spacing w:val="2"/>
          <w:lang w:val="nl-NL"/>
        </w:rPr>
        <w:t>XXX</w:t>
      </w:r>
      <w:r w:rsidR="00AC415B">
        <w:rPr>
          <w:rFonts w:ascii="Times New Roman" w:hAnsi="Times New Roman"/>
          <w:color w:val="000000"/>
          <w:spacing w:val="2"/>
          <w:lang w:val="nl-NL"/>
        </w:rPr>
        <w:t xml:space="preserve"> heeft - na gevraagd en verkregen uitstel - ter rolzitting van 8 oktober 2014 </w:t>
      </w:r>
      <w:r w:rsidR="00AC415B">
        <w:rPr>
          <w:rFonts w:ascii="Times New Roman" w:hAnsi="Times New Roman"/>
          <w:color w:val="000000"/>
          <w:spacing w:val="-5"/>
          <w:lang w:val="nl-NL"/>
        </w:rPr>
        <w:t xml:space="preserve">schriftelijk geantwoord en verweer gevoerd, mede aan de hand van enige ongenummerde </w:t>
      </w:r>
      <w:r w:rsidR="00AC415B">
        <w:rPr>
          <w:rFonts w:ascii="Times New Roman" w:hAnsi="Times New Roman"/>
          <w:color w:val="000000"/>
          <w:spacing w:val="-6"/>
          <w:lang w:val="nl-NL"/>
        </w:rPr>
        <w:t>producties.</w:t>
      </w:r>
      <w:r w:rsidR="00AC415B">
        <w:rPr>
          <w:rFonts w:ascii="Times New Roman" w:hAnsi="Times New Roman"/>
          <w:color w:val="000000"/>
          <w:spacing w:val="-6"/>
          <w:lang w:val="nl-NL"/>
        </w:rPr>
        <w:tab/>
      </w:r>
      <w:r w:rsidR="00AC415B">
        <w:rPr>
          <w:rFonts w:ascii="Times New Roman" w:hAnsi="Times New Roman"/>
          <w:color w:val="000000"/>
          <w:lang w:val="nl-NL"/>
        </w:rPr>
        <w:t>•</w:t>
      </w:r>
    </w:p>
    <w:p w:rsidR="0015096E" w:rsidRDefault="00AC415B">
      <w:pPr>
        <w:ind w:right="792"/>
        <w:rPr>
          <w:rFonts w:ascii="Times New Roman" w:hAnsi="Times New Roman"/>
          <w:color w:val="000000"/>
          <w:spacing w:val="-4"/>
          <w:lang w:val="nl-NL"/>
        </w:rPr>
      </w:pPr>
      <w:r>
        <w:rPr>
          <w:rFonts w:ascii="Times New Roman" w:hAnsi="Times New Roman"/>
          <w:color w:val="000000"/>
          <w:spacing w:val="-4"/>
          <w:lang w:val="nl-NL"/>
        </w:rPr>
        <w:t xml:space="preserve">Vervolgens hebben partijen voor repliek (met een aanvullende achttiende productie) op 12 </w:t>
      </w:r>
      <w:r>
        <w:rPr>
          <w:rFonts w:ascii="Times New Roman" w:hAnsi="Times New Roman"/>
          <w:color w:val="000000"/>
          <w:lang w:val="nl-NL"/>
        </w:rPr>
        <w:t>november 2014 respectievelijk voor dupliek op 10 december 2014 geconcludeerd.</w:t>
      </w:r>
    </w:p>
    <w:p w:rsidR="0015096E" w:rsidRDefault="00AC415B">
      <w:pPr>
        <w:rPr>
          <w:rFonts w:ascii="Times New Roman" w:hAnsi="Times New Roman"/>
          <w:color w:val="000000"/>
          <w:lang w:val="nl-NL"/>
        </w:rPr>
      </w:pPr>
      <w:r>
        <w:rPr>
          <w:rFonts w:ascii="Times New Roman" w:hAnsi="Times New Roman"/>
          <w:color w:val="000000"/>
          <w:lang w:val="nl-NL"/>
        </w:rPr>
        <w:t>Hierna is vonnis bepaald, waarvan de uitspraak nader op vandaag gesteld is.</w:t>
      </w:r>
    </w:p>
    <w:p w:rsidR="0015096E" w:rsidRDefault="00AC415B">
      <w:pPr>
        <w:spacing w:before="288"/>
        <w:rPr>
          <w:rFonts w:ascii="Times New Roman" w:hAnsi="Times New Roman"/>
          <w:b/>
          <w:color w:val="000000"/>
          <w:sz w:val="21"/>
          <w:lang w:val="nl-NL"/>
        </w:rPr>
      </w:pPr>
      <w:r>
        <w:rPr>
          <w:rFonts w:ascii="Times New Roman" w:hAnsi="Times New Roman"/>
          <w:b/>
          <w:color w:val="000000"/>
          <w:sz w:val="21"/>
          <w:lang w:val="nl-NL"/>
        </w:rPr>
        <w:t>Het geschil</w:t>
      </w:r>
    </w:p>
    <w:p w:rsidR="0015096E" w:rsidRDefault="00AC415B">
      <w:pPr>
        <w:spacing w:before="216"/>
        <w:ind w:right="576"/>
        <w:rPr>
          <w:rFonts w:ascii="Times New Roman" w:hAnsi="Times New Roman"/>
          <w:color w:val="000000"/>
          <w:spacing w:val="-3"/>
          <w:lang w:val="nl-NL"/>
        </w:rPr>
      </w:pPr>
      <w:r>
        <w:rPr>
          <w:rFonts w:ascii="Times New Roman" w:hAnsi="Times New Roman"/>
          <w:color w:val="000000"/>
          <w:spacing w:val="-3"/>
          <w:lang w:val="nl-NL"/>
        </w:rPr>
        <w:t xml:space="preserve">SFT vordert de veroordeling van </w:t>
      </w:r>
      <w:r w:rsidR="003D0157">
        <w:rPr>
          <w:rFonts w:ascii="Times New Roman" w:hAnsi="Times New Roman"/>
          <w:color w:val="000000"/>
          <w:spacing w:val="-3"/>
          <w:lang w:val="nl-NL"/>
        </w:rPr>
        <w:t>XXX</w:t>
      </w:r>
      <w:r>
        <w:rPr>
          <w:rFonts w:ascii="Times New Roman" w:hAnsi="Times New Roman"/>
          <w:color w:val="000000"/>
          <w:spacing w:val="-3"/>
          <w:lang w:val="nl-NL"/>
        </w:rPr>
        <w:t xml:space="preserve"> - bij vonnis uitvoerbaar bij voorraad - allereerst tot </w:t>
      </w:r>
      <w:r>
        <w:rPr>
          <w:rFonts w:ascii="Times New Roman" w:hAnsi="Times New Roman"/>
          <w:color w:val="000000"/>
          <w:lang w:val="nl-NL"/>
        </w:rPr>
        <w:t xml:space="preserve">naleving op straffe van een dwangsom ter zake van onderdelen van de collectieve arbeidsovereenkomst sociaal fonds taxi en van die voor het taxivervoer (via een bevel tot </w:t>
      </w:r>
      <w:r>
        <w:rPr>
          <w:rFonts w:ascii="Times New Roman" w:hAnsi="Times New Roman"/>
          <w:color w:val="000000"/>
          <w:spacing w:val="5"/>
          <w:lang w:val="nl-NL"/>
        </w:rPr>
        <w:t xml:space="preserve">herstel van gebreken in de vorm van compensatie van benadeelde werknemers) en </w:t>
      </w:r>
      <w:r>
        <w:rPr>
          <w:rFonts w:ascii="Times New Roman" w:hAnsi="Times New Roman"/>
          <w:color w:val="000000"/>
          <w:spacing w:val="2"/>
          <w:lang w:val="nl-NL"/>
        </w:rPr>
        <w:t xml:space="preserve">vervolgens tot betaling aan SFT van een bedrag van € 7 499,30 aan forfaitaire </w:t>
      </w:r>
      <w:r>
        <w:rPr>
          <w:rFonts w:ascii="Times New Roman" w:hAnsi="Times New Roman"/>
          <w:color w:val="000000"/>
          <w:lang w:val="nl-NL"/>
        </w:rPr>
        <w:t>schadevergoeding plus bedragen van € 847,00 aan buitengerechtelijke kosten en € 394,70</w:t>
      </w:r>
    </w:p>
    <w:p w:rsidR="0015096E" w:rsidRPr="003D0157" w:rsidRDefault="0015096E">
      <w:pPr>
        <w:rPr>
          <w:lang w:val="nl-NL"/>
        </w:rPr>
        <w:sectPr w:rsidR="0015096E" w:rsidRPr="003D0157">
          <w:pgSz w:w="11918" w:h="16854"/>
          <w:pgMar w:top="264" w:right="1519" w:bottom="1080" w:left="1579" w:header="720" w:footer="720" w:gutter="0"/>
          <w:cols w:space="708"/>
        </w:sectPr>
      </w:pPr>
    </w:p>
    <w:p w:rsidR="0015096E" w:rsidRDefault="001C0F03">
      <w:pPr>
        <w:spacing w:before="252"/>
        <w:ind w:left="216" w:right="360"/>
        <w:rPr>
          <w:rFonts w:ascii="Times New Roman" w:hAnsi="Times New Roman"/>
          <w:color w:val="000000"/>
          <w:spacing w:val="2"/>
          <w:lang w:val="nl-NL"/>
        </w:rPr>
      </w:pPr>
      <w:r>
        <w:rPr>
          <w:noProof/>
          <w:lang w:val="nl-NL" w:eastAsia="nl-NL"/>
        </w:rPr>
        <w:lastRenderedPageBreak/>
        <mc:AlternateContent>
          <mc:Choice Requires="wps">
            <w:drawing>
              <wp:anchor distT="0" distB="0" distL="0" distR="0" simplePos="0" relativeHeight="251658240" behindDoc="1" locked="0" layoutInCell="1" allowOverlap="1">
                <wp:simplePos x="0" y="0"/>
                <wp:positionH relativeFrom="page">
                  <wp:posOffset>1002665</wp:posOffset>
                </wp:positionH>
                <wp:positionV relativeFrom="page">
                  <wp:posOffset>1081405</wp:posOffset>
                </wp:positionV>
                <wp:extent cx="5562600" cy="145415"/>
                <wp:effectExtent l="2540" t="0" r="0" b="1905"/>
                <wp:wrapSquare wrapText="bothSides"/>
                <wp:docPr id="23"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CFC" w:rsidRDefault="00F87CFC">
                            <w:pPr>
                              <w:tabs>
                                <w:tab w:val="right" w:pos="8349"/>
                              </w:tabs>
                              <w:spacing w:line="216" w:lineRule="auto"/>
                              <w:ind w:left="216"/>
                              <w:rPr>
                                <w:rFonts w:ascii="Times New Roman" w:hAnsi="Times New Roman"/>
                                <w:color w:val="000000"/>
                                <w:spacing w:val="-4"/>
                                <w:lang w:val="nl-NL"/>
                              </w:rPr>
                            </w:pPr>
                            <w:r>
                              <w:rPr>
                                <w:rFonts w:ascii="Times New Roman" w:hAnsi="Times New Roman"/>
                                <w:color w:val="000000"/>
                                <w:spacing w:val="-4"/>
                                <w:lang w:val="nl-NL"/>
                              </w:rPr>
                              <w:t>Zaaknummer 3389571 CV EXPL 14-9722</w:t>
                            </w:r>
                            <w:r>
                              <w:rPr>
                                <w:rFonts w:ascii="Times New Roman" w:hAnsi="Times New Roman"/>
                                <w:color w:val="000000"/>
                                <w:spacing w:val="-4"/>
                                <w:lang w:val="nl-NL"/>
                              </w:rPr>
                              <w:tab/>
                            </w:r>
                            <w:r>
                              <w:rPr>
                                <w:rFonts w:ascii="Times New Roman" w:hAnsi="Times New Roman"/>
                                <w:color w:val="000000"/>
                                <w:lang w:val="nl-NL"/>
                              </w:rPr>
                              <w:t>blad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78.95pt;margin-top:85.15pt;width:438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" filled="f" stroked="f">
                <v:textbox inset="0,0,0,0">
                  <w:txbxContent>
                    <w:p w:rsidR="00F87CFC" w:rsidRDefault="00F87CFC">
                      <w:pPr>
                        <w:tabs>
                          <w:tab w:val="right" w:pos="8349"/>
                        </w:tabs>
                        <w:spacing w:line="216" w:lineRule="auto"/>
                        <w:ind w:left="216"/>
                        <w:rPr>
                          <w:rFonts w:ascii="Times New Roman" w:hAnsi="Times New Roman"/>
                          <w:color w:val="000000"/>
                          <w:spacing w:val="-4"/>
                          <w:lang w:val="nl-NL"/>
                        </w:rPr>
                      </w:pPr>
                      <w:r>
                        <w:rPr>
                          <w:rFonts w:ascii="Times New Roman" w:hAnsi="Times New Roman"/>
                          <w:color w:val="000000"/>
                          <w:spacing w:val="-4"/>
                          <w:lang w:val="nl-NL"/>
                        </w:rPr>
                        <w:t>Zaaknummer 3389571 CV EXPL 14-9722</w:t>
                      </w:r>
                      <w:r>
                        <w:rPr>
                          <w:rFonts w:ascii="Times New Roman" w:hAnsi="Times New Roman"/>
                          <w:color w:val="000000"/>
                          <w:spacing w:val="-4"/>
                          <w:lang w:val="nl-NL"/>
                        </w:rPr>
                        <w:tab/>
                      </w:r>
                      <w:r>
                        <w:rPr>
                          <w:rFonts w:ascii="Times New Roman" w:hAnsi="Times New Roman"/>
                          <w:color w:val="000000"/>
                          <w:lang w:val="nl-NL"/>
                        </w:rPr>
                        <w:t>blad 2</w:t>
                      </w:r>
                    </w:p>
                  </w:txbxContent>
                </v:textbox>
                <w10:wrap type="square" anchorx="page" anchory="page"/>
              </v:shape>
            </w:pict>
          </mc:Fallback>
        </mc:AlternateContent>
      </w:r>
      <w:r>
        <w:rPr>
          <w:noProof/>
          <w:lang w:val="nl-NL" w:eastAsia="nl-NL"/>
        </w:rPr>
        <mc:AlternateContent>
          <mc:Choice Requires="wps">
            <w:drawing>
              <wp:anchor distT="0" distB="0" distL="114300" distR="114300" simplePos="0" relativeHeight="251649024" behindDoc="0" locked="0" layoutInCell="1" allowOverlap="1">
                <wp:simplePos x="0" y="0"/>
                <wp:positionH relativeFrom="page">
                  <wp:posOffset>1156335</wp:posOffset>
                </wp:positionH>
                <wp:positionV relativeFrom="page">
                  <wp:posOffset>1468755</wp:posOffset>
                </wp:positionV>
                <wp:extent cx="4965700" cy="0"/>
                <wp:effectExtent l="13335" t="11430" r="12065" b="7620"/>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57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05pt,115.65pt" to="48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hFAIAACoEAAAOAAAAZHJzL2Uyb0RvYy54bWysU8GO2yAQvVfqPyDuie3Um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" strokeweight=".7pt">
                <w10:wrap anchorx="page" anchory="page"/>
              </v:line>
            </w:pict>
          </mc:Fallback>
        </mc:AlternateContent>
      </w:r>
      <w:r w:rsidR="00AC415B">
        <w:rPr>
          <w:rFonts w:ascii="Times New Roman" w:hAnsi="Times New Roman"/>
          <w:color w:val="000000"/>
          <w:spacing w:val="2"/>
          <w:lang w:val="nl-NL"/>
        </w:rPr>
        <w:t xml:space="preserve">wegens een onbetaald gelaten nota, alles te vermeerderen met de wettelijke rente vanaf </w:t>
      </w:r>
      <w:r w:rsidR="00AC415B">
        <w:rPr>
          <w:rFonts w:ascii="Times New Roman" w:hAnsi="Times New Roman"/>
          <w:color w:val="000000"/>
          <w:spacing w:val="-1"/>
          <w:lang w:val="nl-NL"/>
        </w:rPr>
        <w:t xml:space="preserve">(primair) 18 februari 2013 respectievelijk - voor het laatste bedrag - vanaf 17 juni 2012, alles </w:t>
      </w:r>
      <w:r w:rsidR="00AC415B">
        <w:rPr>
          <w:rFonts w:ascii="Times New Roman" w:hAnsi="Times New Roman"/>
          <w:color w:val="000000"/>
          <w:spacing w:val="1"/>
          <w:lang w:val="nl-NL"/>
        </w:rPr>
        <w:t xml:space="preserve">tot de datum van volledige voldoening. Tot slot vraagt SFT ook om verwijzing van </w:t>
      </w:r>
      <w:r w:rsidR="003D0157">
        <w:rPr>
          <w:rFonts w:ascii="Times New Roman" w:hAnsi="Times New Roman"/>
          <w:color w:val="000000"/>
          <w:spacing w:val="1"/>
          <w:lang w:val="nl-NL"/>
        </w:rPr>
        <w:t>XXX</w:t>
      </w:r>
      <w:r w:rsidR="00AC415B">
        <w:rPr>
          <w:rFonts w:ascii="Times New Roman" w:hAnsi="Times New Roman"/>
          <w:color w:val="000000"/>
          <w:spacing w:val="1"/>
          <w:lang w:val="nl-NL"/>
        </w:rPr>
        <w:t xml:space="preserve"> </w:t>
      </w:r>
      <w:r w:rsidR="00AC415B">
        <w:rPr>
          <w:rFonts w:ascii="Times New Roman" w:hAnsi="Times New Roman"/>
          <w:color w:val="000000"/>
          <w:spacing w:val="-1"/>
          <w:lang w:val="nl-NL"/>
        </w:rPr>
        <w:t>in de aan haar zijde te liquideren proceskosten.</w:t>
      </w:r>
    </w:p>
    <w:p w:rsidR="0015096E" w:rsidRDefault="00AC415B">
      <w:pPr>
        <w:spacing w:before="252"/>
        <w:ind w:left="288" w:right="360"/>
        <w:rPr>
          <w:rFonts w:ascii="Times New Roman" w:hAnsi="Times New Roman"/>
          <w:color w:val="000000"/>
          <w:spacing w:val="2"/>
          <w:lang w:val="nl-NL"/>
        </w:rPr>
      </w:pPr>
      <w:r>
        <w:rPr>
          <w:rFonts w:ascii="Times New Roman" w:hAnsi="Times New Roman"/>
          <w:color w:val="000000"/>
          <w:spacing w:val="2"/>
          <w:lang w:val="nl-NL"/>
        </w:rPr>
        <w:t xml:space="preserve">SFT baseert haar vorderingen - samengevat - op de aansprakelijkheid van </w:t>
      </w:r>
      <w:r w:rsidR="003D0157">
        <w:rPr>
          <w:rFonts w:ascii="Times New Roman" w:hAnsi="Times New Roman"/>
          <w:color w:val="000000"/>
          <w:spacing w:val="2"/>
          <w:lang w:val="nl-NL"/>
        </w:rPr>
        <w:t>XXX</w:t>
      </w:r>
      <w:r>
        <w:rPr>
          <w:rFonts w:ascii="Times New Roman" w:hAnsi="Times New Roman"/>
          <w:color w:val="000000"/>
          <w:spacing w:val="2"/>
          <w:lang w:val="nl-NL"/>
        </w:rPr>
        <w:t xml:space="preserve"> als </w:t>
      </w:r>
      <w:r>
        <w:rPr>
          <w:rFonts w:ascii="Times New Roman" w:hAnsi="Times New Roman"/>
          <w:color w:val="000000"/>
          <w:spacing w:val="-2"/>
          <w:lang w:val="nl-NL"/>
        </w:rPr>
        <w:t xml:space="preserve">voormalig bestuurder van een inmiddels ontbonden besloten vennootschap Star Reizen B.V. </w:t>
      </w:r>
      <w:r>
        <w:rPr>
          <w:rFonts w:ascii="Times New Roman" w:hAnsi="Times New Roman"/>
          <w:color w:val="000000"/>
          <w:spacing w:val="4"/>
          <w:lang w:val="nl-NL"/>
        </w:rPr>
        <w:t xml:space="preserve">voor de schadegevolgen van de incorrecte naleving van de op deze onderneming </w:t>
      </w:r>
      <w:r>
        <w:rPr>
          <w:rFonts w:ascii="Times New Roman" w:hAnsi="Times New Roman"/>
          <w:color w:val="000000"/>
          <w:spacing w:val="-1"/>
          <w:lang w:val="nl-NL"/>
        </w:rPr>
        <w:t xml:space="preserve">toepasselijke cao('s) en de daarop betrekking hebbende / daaruit voortvloeiende reglementen in een onderzoekperiode die evenals de mededeling van het resultaat daarvan voorafging aan </w:t>
      </w:r>
      <w:r>
        <w:rPr>
          <w:rFonts w:ascii="Times New Roman" w:hAnsi="Times New Roman"/>
          <w:color w:val="000000"/>
          <w:lang w:val="nl-NL"/>
        </w:rPr>
        <w:t xml:space="preserve">de ontbinding van de vennootschap. De onderneming zelf heeft op de gerapporteerde </w:t>
      </w:r>
      <w:r>
        <w:rPr>
          <w:rFonts w:ascii="Times New Roman" w:hAnsi="Times New Roman"/>
          <w:color w:val="000000"/>
          <w:spacing w:val="1"/>
          <w:lang w:val="nl-NL"/>
        </w:rPr>
        <w:t>bevindingen pas na sommatie d.d. 5 maart 2012 - en wel per brief van 8 maart 2012 -</w:t>
      </w:r>
      <w:r>
        <w:rPr>
          <w:rFonts w:ascii="Times New Roman" w:hAnsi="Times New Roman"/>
          <w:color w:val="000000"/>
          <w:lang w:val="nl-NL"/>
        </w:rPr>
        <w:t xml:space="preserve">gereageerd door de vordering af te wijzen en om nadere informatie te verzoeken. Op het </w:t>
      </w:r>
      <w:r>
        <w:rPr>
          <w:rFonts w:ascii="Times New Roman" w:hAnsi="Times New Roman"/>
          <w:color w:val="000000"/>
          <w:spacing w:val="1"/>
          <w:lang w:val="nl-NL"/>
        </w:rPr>
        <w:t xml:space="preserve">anwoord van SFT heeft de onderneming vervolgens op 22 maart 2012 in een door `Dhr </w:t>
      </w:r>
      <w:r w:rsidR="003D0157">
        <w:rPr>
          <w:rFonts w:ascii="Times New Roman" w:hAnsi="Times New Roman"/>
          <w:color w:val="000000"/>
          <w:spacing w:val="4"/>
          <w:lang w:val="nl-NL"/>
        </w:rPr>
        <w:t>XXX</w:t>
      </w:r>
      <w:r>
        <w:rPr>
          <w:rFonts w:ascii="Times New Roman" w:hAnsi="Times New Roman"/>
          <w:color w:val="000000"/>
          <w:spacing w:val="4"/>
          <w:lang w:val="nl-NL"/>
        </w:rPr>
        <w:t xml:space="preserve">' ondertekende brief opnieuw een afwijzend standpunt betrokken en de bal </w:t>
      </w:r>
      <w:r>
        <w:rPr>
          <w:rFonts w:ascii="Times New Roman" w:hAnsi="Times New Roman"/>
          <w:color w:val="000000"/>
          <w:spacing w:val="-2"/>
          <w:lang w:val="nl-NL"/>
        </w:rPr>
        <w:t xml:space="preserve">teruggelegd bij SFT. De slotpassage van de als prod.13 overgelegde brief aan mr. Heijlaerts </w:t>
      </w:r>
      <w:r>
        <w:rPr>
          <w:rFonts w:ascii="Times New Roman" w:hAnsi="Times New Roman"/>
          <w:color w:val="000000"/>
          <w:spacing w:val="2"/>
          <w:lang w:val="nl-NL"/>
        </w:rPr>
        <w:t xml:space="preserve">luidt: </w:t>
      </w:r>
      <w:r>
        <w:rPr>
          <w:rFonts w:ascii="Times New Roman" w:hAnsi="Times New Roman"/>
          <w:i/>
          <w:color w:val="000000"/>
          <w:spacing w:val="2"/>
          <w:lang w:val="nl-NL"/>
        </w:rPr>
        <w:t xml:space="preserve">"Indien u wenst </w:t>
      </w:r>
      <w:r>
        <w:rPr>
          <w:rFonts w:ascii="Times New Roman" w:hAnsi="Times New Roman"/>
          <w:b/>
          <w:i/>
          <w:color w:val="000000"/>
          <w:spacing w:val="2"/>
          <w:sz w:val="21"/>
          <w:lang w:val="nl-NL"/>
        </w:rPr>
        <w:t>een dagvaardiging te sturen z</w:t>
      </w:r>
      <w:r w:rsidR="00C4632A">
        <w:rPr>
          <w:rFonts w:ascii="Times New Roman" w:hAnsi="Times New Roman"/>
          <w:b/>
          <w:i/>
          <w:color w:val="000000"/>
          <w:spacing w:val="2"/>
          <w:sz w:val="21"/>
          <w:lang w:val="nl-NL"/>
        </w:rPr>
        <w:t>ien wij die met vertrouwen tegem</w:t>
      </w:r>
      <w:r>
        <w:rPr>
          <w:rFonts w:ascii="Times New Roman" w:hAnsi="Times New Roman"/>
          <w:b/>
          <w:i/>
          <w:color w:val="000000"/>
          <w:spacing w:val="2"/>
          <w:sz w:val="21"/>
          <w:lang w:val="nl-NL"/>
        </w:rPr>
        <w:t xml:space="preserve">oed, </w:t>
      </w:r>
      <w:r>
        <w:rPr>
          <w:rFonts w:ascii="Times New Roman" w:hAnsi="Times New Roman"/>
          <w:b/>
          <w:i/>
          <w:color w:val="000000"/>
          <w:spacing w:val="6"/>
          <w:sz w:val="21"/>
          <w:lang w:val="nl-NL"/>
        </w:rPr>
        <w:t xml:space="preserve">Wij stellen uw clieent aansprakelijk voor alle schade die kan ontstaan, door deze </w:t>
      </w:r>
      <w:r>
        <w:rPr>
          <w:rFonts w:ascii="Times New Roman" w:hAnsi="Times New Roman"/>
          <w:b/>
          <w:i/>
          <w:color w:val="000000"/>
          <w:spacing w:val="4"/>
          <w:sz w:val="21"/>
          <w:lang w:val="nl-NL"/>
        </w:rPr>
        <w:t xml:space="preserve">onbekwame werkwijze. ?". </w:t>
      </w:r>
      <w:r>
        <w:rPr>
          <w:rFonts w:ascii="Times New Roman" w:hAnsi="Times New Roman"/>
          <w:color w:val="000000"/>
          <w:spacing w:val="4"/>
          <w:lang w:val="nl-NL"/>
        </w:rPr>
        <w:t xml:space="preserve">Later is gebleken dat de vennootschap op 31 maart 2012 </w:t>
      </w:r>
      <w:r>
        <w:rPr>
          <w:rFonts w:ascii="Times New Roman" w:hAnsi="Times New Roman"/>
          <w:color w:val="000000"/>
          <w:spacing w:val="3"/>
          <w:lang w:val="nl-NL"/>
        </w:rPr>
        <w:t xml:space="preserve">ontbonden is en vervolgens (per 2 april 2012) 'stilletjes' uitgeschreven is uit het </w:t>
      </w:r>
      <w:r>
        <w:rPr>
          <w:rFonts w:ascii="Times New Roman" w:hAnsi="Times New Roman"/>
          <w:color w:val="000000"/>
          <w:spacing w:val="-1"/>
          <w:lang w:val="nl-NL"/>
        </w:rPr>
        <w:t xml:space="preserve">Handelsregister van de KvK . </w:t>
      </w:r>
      <w:r w:rsidR="003D0157">
        <w:rPr>
          <w:rFonts w:ascii="Times New Roman" w:hAnsi="Times New Roman"/>
          <w:color w:val="000000"/>
          <w:spacing w:val="-1"/>
          <w:lang w:val="nl-NL"/>
        </w:rPr>
        <w:t>XXX</w:t>
      </w:r>
      <w:r>
        <w:rPr>
          <w:rFonts w:ascii="Times New Roman" w:hAnsi="Times New Roman"/>
          <w:color w:val="000000"/>
          <w:spacing w:val="-1"/>
          <w:lang w:val="nl-NL"/>
        </w:rPr>
        <w:t xml:space="preserve"> is nadien per brief van 4 februari 2013 in persoon </w:t>
      </w:r>
      <w:r>
        <w:rPr>
          <w:rFonts w:ascii="Times New Roman" w:hAnsi="Times New Roman"/>
          <w:color w:val="000000"/>
          <w:spacing w:val="3"/>
          <w:lang w:val="nl-NL"/>
        </w:rPr>
        <w:t xml:space="preserve">aansprakelijk gesteld voor het niet aanleveren van controledocumenten en tevens </w:t>
      </w:r>
      <w:r>
        <w:rPr>
          <w:rFonts w:ascii="Times New Roman" w:hAnsi="Times New Roman"/>
          <w:color w:val="000000"/>
          <w:spacing w:val="1"/>
          <w:lang w:val="nl-NL"/>
        </w:rPr>
        <w:t xml:space="preserve">aangesproken tot betaling van schadevergoeding en invorderingskosten alsmede tot het </w:t>
      </w:r>
      <w:r>
        <w:rPr>
          <w:rFonts w:ascii="Times New Roman" w:hAnsi="Times New Roman"/>
          <w:color w:val="000000"/>
          <w:spacing w:val="-1"/>
          <w:lang w:val="nl-NL"/>
        </w:rPr>
        <w:t xml:space="preserve">voldoen van de premienota SFT 2010. In een faxbericht van 5 maart 2013 heeft </w:t>
      </w:r>
      <w:r w:rsidR="003D0157">
        <w:rPr>
          <w:rFonts w:ascii="Times New Roman" w:hAnsi="Times New Roman"/>
          <w:color w:val="000000"/>
          <w:spacing w:val="-1"/>
          <w:lang w:val="nl-NL"/>
        </w:rPr>
        <w:t>XXX</w:t>
      </w:r>
      <w:r>
        <w:rPr>
          <w:rFonts w:ascii="Times New Roman" w:hAnsi="Times New Roman"/>
          <w:color w:val="000000"/>
          <w:spacing w:val="-1"/>
          <w:lang w:val="nl-NL"/>
        </w:rPr>
        <w:t xml:space="preserve"> als </w:t>
      </w:r>
      <w:r>
        <w:rPr>
          <w:rFonts w:ascii="Times New Roman" w:hAnsi="Times New Roman"/>
          <w:color w:val="000000"/>
          <w:lang w:val="nl-NL"/>
        </w:rPr>
        <w:t xml:space="preserve">`Oud bestuurder' nog eenmalig - opnieuw afwijzend en dreigend met aansprakelijkstelling </w:t>
      </w:r>
      <w:r>
        <w:rPr>
          <w:rFonts w:ascii="Times New Roman" w:hAnsi="Times New Roman"/>
          <w:color w:val="000000"/>
          <w:spacing w:val="1"/>
          <w:lang w:val="nl-NL"/>
        </w:rPr>
        <w:t xml:space="preserve">van SFT - in de richting van mr. Heijlaerts (en e.c. "Cociaal Fonds Taxi") van zich doen </w:t>
      </w:r>
      <w:r>
        <w:rPr>
          <w:rFonts w:ascii="Times New Roman" w:hAnsi="Times New Roman"/>
          <w:color w:val="000000"/>
          <w:spacing w:val="-3"/>
          <w:lang w:val="nl-NL"/>
        </w:rPr>
        <w:t xml:space="preserve">horen. Nadere brieven van de kant van SFT bleven onbeantwoord, ook die van 11 juli 2014 </w:t>
      </w:r>
      <w:r>
        <w:rPr>
          <w:rFonts w:ascii="Times New Roman" w:hAnsi="Times New Roman"/>
          <w:color w:val="000000"/>
          <w:lang w:val="nl-NL"/>
        </w:rPr>
        <w:t xml:space="preserve">waarin </w:t>
      </w:r>
      <w:r w:rsidR="003D0157">
        <w:rPr>
          <w:rFonts w:ascii="Times New Roman" w:hAnsi="Times New Roman"/>
          <w:color w:val="000000"/>
          <w:lang w:val="nl-NL"/>
        </w:rPr>
        <w:t>XXX</w:t>
      </w:r>
      <w:r>
        <w:rPr>
          <w:rFonts w:ascii="Times New Roman" w:hAnsi="Times New Roman"/>
          <w:color w:val="000000"/>
          <w:lang w:val="nl-NL"/>
        </w:rPr>
        <w:t xml:space="preserve"> een laatste termijn van veertien dagen gegeven is om aan zijn verplichtingen </w:t>
      </w:r>
      <w:r>
        <w:rPr>
          <w:rFonts w:ascii="Times New Roman" w:hAnsi="Times New Roman"/>
          <w:color w:val="000000"/>
          <w:spacing w:val="-3"/>
          <w:lang w:val="nl-NL"/>
        </w:rPr>
        <w:t xml:space="preserve">te voldoen. SFT meent dat hier aan alle voorwaarden voldaan is om </w:t>
      </w:r>
      <w:r w:rsidR="003D0157">
        <w:rPr>
          <w:rFonts w:ascii="Times New Roman" w:hAnsi="Times New Roman"/>
          <w:color w:val="000000"/>
          <w:spacing w:val="-3"/>
          <w:lang w:val="nl-NL"/>
        </w:rPr>
        <w:t>XXX</w:t>
      </w:r>
      <w:r>
        <w:rPr>
          <w:rFonts w:ascii="Times New Roman" w:hAnsi="Times New Roman"/>
          <w:color w:val="000000"/>
          <w:spacing w:val="-3"/>
          <w:lang w:val="nl-NL"/>
        </w:rPr>
        <w:t xml:space="preserve"> als (enige) ex-</w:t>
      </w:r>
      <w:r>
        <w:rPr>
          <w:rFonts w:ascii="Times New Roman" w:hAnsi="Times New Roman"/>
          <w:color w:val="000000"/>
          <w:lang w:val="nl-NL"/>
        </w:rPr>
        <w:t>bestuurder op de voet van art. 6:162 BW persoonlijk aan te spreken. De medewerking aan</w:t>
      </w:r>
    </w:p>
    <w:p w:rsidR="0015096E" w:rsidRDefault="00AC415B">
      <w:pPr>
        <w:spacing w:before="108"/>
        <w:ind w:left="288" w:right="216"/>
        <w:rPr>
          <w:rFonts w:ascii="Times New Roman" w:hAnsi="Times New Roman"/>
          <w:color w:val="000000"/>
          <w:spacing w:val="-2"/>
          <w:lang w:val="nl-NL"/>
        </w:rPr>
      </w:pPr>
      <w:r>
        <w:rPr>
          <w:rFonts w:ascii="Times New Roman" w:hAnsi="Times New Roman"/>
          <w:color w:val="000000"/>
          <w:spacing w:val="-2"/>
          <w:lang w:val="nl-NL"/>
        </w:rPr>
        <w:t xml:space="preserve">cao-verplichtingen is stelselmatig geweigerd of uit de weg gegaan, zodat </w:t>
      </w:r>
      <w:r w:rsidR="003D0157">
        <w:rPr>
          <w:rFonts w:ascii="Times New Roman" w:hAnsi="Times New Roman"/>
          <w:color w:val="000000"/>
          <w:spacing w:val="-2"/>
          <w:lang w:val="nl-NL"/>
        </w:rPr>
        <w:t>XXX</w:t>
      </w:r>
      <w:r>
        <w:rPr>
          <w:rFonts w:ascii="Times New Roman" w:hAnsi="Times New Roman"/>
          <w:color w:val="000000"/>
          <w:spacing w:val="-2"/>
          <w:lang w:val="nl-NL"/>
        </w:rPr>
        <w:t xml:space="preserve"> een 'ernstig </w:t>
      </w:r>
      <w:r>
        <w:rPr>
          <w:rFonts w:ascii="Times New Roman" w:hAnsi="Times New Roman"/>
          <w:color w:val="000000"/>
          <w:spacing w:val="5"/>
          <w:lang w:val="nl-NL"/>
        </w:rPr>
        <w:t xml:space="preserve">verwijt' te maken is; er was bij </w:t>
      </w:r>
      <w:r w:rsidR="003D0157">
        <w:rPr>
          <w:rFonts w:ascii="Times New Roman" w:hAnsi="Times New Roman"/>
          <w:color w:val="000000"/>
          <w:spacing w:val="5"/>
          <w:lang w:val="nl-NL"/>
        </w:rPr>
        <w:t>XXX</w:t>
      </w:r>
      <w:r>
        <w:rPr>
          <w:rFonts w:ascii="Times New Roman" w:hAnsi="Times New Roman"/>
          <w:color w:val="000000"/>
          <w:spacing w:val="5"/>
          <w:lang w:val="nl-NL"/>
        </w:rPr>
        <w:t xml:space="preserve"> volop wetenschap van zijdens SFT verricht </w:t>
      </w:r>
      <w:r>
        <w:rPr>
          <w:rFonts w:ascii="Times New Roman" w:hAnsi="Times New Roman"/>
          <w:color w:val="000000"/>
          <w:spacing w:val="1"/>
          <w:lang w:val="nl-NL"/>
        </w:rPr>
        <w:t xml:space="preserve">onderzoek en van de bevindingen daarvan; de uitschrijving uit het Handelsregister heeft </w:t>
      </w:r>
      <w:r>
        <w:rPr>
          <w:rFonts w:ascii="Times New Roman" w:hAnsi="Times New Roman"/>
          <w:color w:val="000000"/>
          <w:spacing w:val="-3"/>
          <w:lang w:val="nl-NL"/>
        </w:rPr>
        <w:t xml:space="preserve">bovendien heimelijk plaatsgevonden en de ontbinding van de vennootschap is niet door een </w:t>
      </w:r>
      <w:r>
        <w:rPr>
          <w:rFonts w:ascii="Times New Roman" w:hAnsi="Times New Roman"/>
          <w:color w:val="000000"/>
          <w:lang w:val="nl-NL"/>
        </w:rPr>
        <w:t xml:space="preserve">vereffening gevolgd; enige rechtvaardigingsgrond is zijdens </w:t>
      </w:r>
      <w:r w:rsidR="003D0157">
        <w:rPr>
          <w:rFonts w:ascii="Times New Roman" w:hAnsi="Times New Roman"/>
          <w:color w:val="000000"/>
          <w:lang w:val="nl-NL"/>
        </w:rPr>
        <w:t>XXX</w:t>
      </w:r>
      <w:r>
        <w:rPr>
          <w:rFonts w:ascii="Times New Roman" w:hAnsi="Times New Roman"/>
          <w:color w:val="000000"/>
          <w:lang w:val="nl-NL"/>
        </w:rPr>
        <w:t xml:space="preserve"> niet aangevoerd.</w:t>
      </w:r>
    </w:p>
    <w:p w:rsidR="0015096E" w:rsidRDefault="00AC415B">
      <w:pPr>
        <w:spacing w:before="252"/>
        <w:ind w:left="288" w:right="216"/>
        <w:rPr>
          <w:rFonts w:ascii="Times New Roman" w:hAnsi="Times New Roman"/>
          <w:color w:val="000000"/>
          <w:lang w:val="nl-NL"/>
        </w:rPr>
      </w:pPr>
      <w:r>
        <w:rPr>
          <w:rFonts w:ascii="Times New Roman" w:hAnsi="Times New Roman"/>
          <w:color w:val="000000"/>
          <w:lang w:val="nl-NL"/>
        </w:rPr>
        <w:t xml:space="preserve">Hoewel het petitum ten aanzien van de (primaire) termijn anders doet veronderstellen, merkt SFT in het exploot op dat zij aanspraak maakt op wettelijke rente 'over de verschuldigde </w:t>
      </w:r>
      <w:r>
        <w:rPr>
          <w:rFonts w:ascii="Times New Roman" w:hAnsi="Times New Roman"/>
          <w:color w:val="000000"/>
          <w:spacing w:val="1"/>
          <w:lang w:val="nl-NL"/>
        </w:rPr>
        <w:t xml:space="preserve">schadevergoeding' vanaf `de dag van deze dagvaarding'. In voortgezet debat heeft SFT de </w:t>
      </w:r>
      <w:r>
        <w:rPr>
          <w:rFonts w:ascii="Times New Roman" w:hAnsi="Times New Roman"/>
          <w:color w:val="000000"/>
          <w:lang w:val="nl-NL"/>
        </w:rPr>
        <w:t xml:space="preserve">zaken kort op een rijtje gezet, de tegenwerpingen van </w:t>
      </w:r>
      <w:r w:rsidR="003D0157">
        <w:rPr>
          <w:rFonts w:ascii="Times New Roman" w:hAnsi="Times New Roman"/>
          <w:color w:val="000000"/>
          <w:lang w:val="nl-NL"/>
        </w:rPr>
        <w:t>XXX</w:t>
      </w:r>
      <w:r>
        <w:rPr>
          <w:rFonts w:ascii="Times New Roman" w:hAnsi="Times New Roman"/>
          <w:color w:val="000000"/>
          <w:lang w:val="nl-NL"/>
        </w:rPr>
        <w:t xml:space="preserve"> weersproken en aangevoerd </w:t>
      </w:r>
      <w:r>
        <w:rPr>
          <w:rFonts w:ascii="Times New Roman" w:hAnsi="Times New Roman"/>
          <w:color w:val="000000"/>
          <w:spacing w:val="1"/>
          <w:lang w:val="nl-NL"/>
        </w:rPr>
        <w:t xml:space="preserve">daarin in ieder geval geen rechtvaardigingsgrond te kunnen ontdekken. Zij heeft tot slot </w:t>
      </w:r>
      <w:r>
        <w:rPr>
          <w:rFonts w:ascii="Times New Roman" w:hAnsi="Times New Roman"/>
          <w:color w:val="000000"/>
          <w:spacing w:val="-2"/>
          <w:lang w:val="nl-NL"/>
        </w:rPr>
        <w:t>verwezen naar Hoge Raad 8 december 2006, N]</w:t>
      </w:r>
      <w:r>
        <w:rPr>
          <w:rFonts w:ascii="Times New Roman" w:hAnsi="Times New Roman"/>
          <w:color w:val="000000"/>
          <w:spacing w:val="-2"/>
          <w:vertAlign w:val="superscript"/>
          <w:lang w:val="nl-NL"/>
        </w:rPr>
        <w:t>.</w:t>
      </w:r>
      <w:r>
        <w:rPr>
          <w:rFonts w:ascii="Times New Roman" w:hAnsi="Times New Roman"/>
          <w:color w:val="000000"/>
          <w:spacing w:val="-2"/>
          <w:lang w:val="nl-NL"/>
        </w:rPr>
        <w:t xml:space="preserve"> 2006,659 en naar Hof Den Haag 26 februari </w:t>
      </w:r>
      <w:r>
        <w:rPr>
          <w:rFonts w:ascii="Times New Roman" w:hAnsi="Times New Roman"/>
          <w:color w:val="000000"/>
          <w:lang w:val="nl-NL"/>
        </w:rPr>
        <w:t>2013 in de zaak Tido Vesta (in kopie aan de repliek gehecht).</w:t>
      </w:r>
    </w:p>
    <w:p w:rsidR="0015096E" w:rsidRDefault="00AC415B">
      <w:pPr>
        <w:spacing w:before="252"/>
        <w:ind w:left="288" w:right="216"/>
        <w:rPr>
          <w:rFonts w:ascii="Times New Roman" w:hAnsi="Times New Roman"/>
          <w:color w:val="000000"/>
          <w:spacing w:val="1"/>
          <w:lang w:val="nl-NL"/>
        </w:rPr>
      </w:pPr>
      <w:r>
        <w:rPr>
          <w:rFonts w:ascii="Times New Roman" w:hAnsi="Times New Roman"/>
          <w:color w:val="000000"/>
          <w:spacing w:val="1"/>
          <w:lang w:val="nl-NL"/>
        </w:rPr>
        <w:t xml:space="preserve">Het verweer van </w:t>
      </w:r>
      <w:r w:rsidR="003D0157">
        <w:rPr>
          <w:rFonts w:ascii="Times New Roman" w:hAnsi="Times New Roman"/>
          <w:color w:val="000000"/>
          <w:spacing w:val="1"/>
          <w:lang w:val="nl-NL"/>
        </w:rPr>
        <w:t>XXX</w:t>
      </w:r>
      <w:r>
        <w:rPr>
          <w:rFonts w:ascii="Times New Roman" w:hAnsi="Times New Roman"/>
          <w:color w:val="000000"/>
          <w:spacing w:val="1"/>
          <w:lang w:val="nl-NL"/>
        </w:rPr>
        <w:t xml:space="preserve"> was aanvankelijk (antwoord 8 oktober 2014: "edelachtbare rechter </w:t>
      </w:r>
      <w:r>
        <w:rPr>
          <w:rFonts w:ascii="Times New Roman" w:hAnsi="Times New Roman"/>
          <w:color w:val="000000"/>
          <w:lang w:val="nl-NL"/>
        </w:rPr>
        <w:t xml:space="preserve">en geliefde mede mensen') onsamenhangend, weinig logisch en in ieder geval ontwijkend en </w:t>
      </w:r>
      <w:r>
        <w:rPr>
          <w:rFonts w:ascii="Times New Roman" w:hAnsi="Times New Roman"/>
          <w:color w:val="000000"/>
          <w:spacing w:val="2"/>
          <w:lang w:val="nl-NL"/>
        </w:rPr>
        <w:t xml:space="preserve">het ging terug tot een periode ver voor het aantreden van </w:t>
      </w:r>
      <w:r w:rsidR="003D0157">
        <w:rPr>
          <w:rFonts w:ascii="Times New Roman" w:hAnsi="Times New Roman"/>
          <w:color w:val="000000"/>
          <w:spacing w:val="2"/>
          <w:lang w:val="nl-NL"/>
        </w:rPr>
        <w:t>XXX</w:t>
      </w:r>
      <w:r>
        <w:rPr>
          <w:rFonts w:ascii="Times New Roman" w:hAnsi="Times New Roman"/>
          <w:color w:val="000000"/>
          <w:spacing w:val="2"/>
          <w:lang w:val="nl-NL"/>
        </w:rPr>
        <w:t xml:space="preserve"> als bestuurder van Star </w:t>
      </w:r>
      <w:r>
        <w:rPr>
          <w:rFonts w:ascii="Times New Roman" w:hAnsi="Times New Roman"/>
          <w:color w:val="000000"/>
          <w:spacing w:val="5"/>
          <w:lang w:val="nl-NL"/>
        </w:rPr>
        <w:t xml:space="preserve">Reizen B.V. (op 1 januari 2010 via een registratie per 15 december 2010 volgens de </w:t>
      </w:r>
      <w:r>
        <w:rPr>
          <w:rFonts w:ascii="Times New Roman" w:hAnsi="Times New Roman"/>
          <w:color w:val="000000"/>
          <w:spacing w:val="3"/>
          <w:lang w:val="nl-NL"/>
        </w:rPr>
        <w:t xml:space="preserve">gegevens van het Handelsregister in prod.3 bij exploot). Volgens </w:t>
      </w:r>
      <w:r w:rsidR="003D0157">
        <w:rPr>
          <w:rFonts w:ascii="Times New Roman" w:hAnsi="Times New Roman"/>
          <w:color w:val="000000"/>
          <w:spacing w:val="3"/>
          <w:lang w:val="nl-NL"/>
        </w:rPr>
        <w:t>XXX</w:t>
      </w:r>
      <w:r>
        <w:rPr>
          <w:rFonts w:ascii="Times New Roman" w:hAnsi="Times New Roman"/>
          <w:color w:val="000000"/>
          <w:spacing w:val="3"/>
          <w:lang w:val="nl-NL"/>
        </w:rPr>
        <w:t xml:space="preserve"> heeft hij Star </w:t>
      </w:r>
      <w:r>
        <w:rPr>
          <w:rFonts w:ascii="Times New Roman" w:hAnsi="Times New Roman"/>
          <w:color w:val="000000"/>
          <w:spacing w:val="1"/>
          <w:lang w:val="nl-NL"/>
        </w:rPr>
        <w:t>Reizen B.V. en de beheeronderneming onder dezelfde naam 'over genomen' op 9 augustus</w:t>
      </w:r>
    </w:p>
    <w:p w:rsidR="0015096E" w:rsidRPr="003D0157" w:rsidRDefault="0015096E">
      <w:pPr>
        <w:rPr>
          <w:lang w:val="nl-NL"/>
        </w:rPr>
        <w:sectPr w:rsidR="0015096E" w:rsidRPr="003D0157">
          <w:pgSz w:w="11918" w:h="16854"/>
          <w:pgMar w:top="2321" w:right="1519" w:bottom="1140" w:left="1579" w:header="720" w:footer="720" w:gutter="0"/>
          <w:cols w:space="708"/>
        </w:sectPr>
      </w:pPr>
    </w:p>
    <w:p w:rsidR="0015096E" w:rsidRDefault="001C0F03">
      <w:pPr>
        <w:spacing w:before="252"/>
        <w:ind w:right="144"/>
        <w:rPr>
          <w:rFonts w:ascii="Times New Roman" w:hAnsi="Times New Roman"/>
          <w:color w:val="000000"/>
          <w:spacing w:val="2"/>
          <w:lang w:val="nl-NL"/>
        </w:rPr>
      </w:pPr>
      <w:r>
        <w:rPr>
          <w:noProof/>
          <w:lang w:val="nl-NL" w:eastAsia="nl-NL"/>
        </w:rPr>
        <w:lastRenderedPageBreak/>
        <mc:AlternateContent>
          <mc:Choice Requires="wps">
            <w:drawing>
              <wp:anchor distT="0" distB="0" distL="0" distR="0" simplePos="0" relativeHeight="251659264" behindDoc="1" locked="0" layoutInCell="1" allowOverlap="1">
                <wp:simplePos x="0" y="0"/>
                <wp:positionH relativeFrom="page">
                  <wp:posOffset>1155065</wp:posOffset>
                </wp:positionH>
                <wp:positionV relativeFrom="page">
                  <wp:posOffset>1101725</wp:posOffset>
                </wp:positionV>
                <wp:extent cx="5257800" cy="141605"/>
                <wp:effectExtent l="2540" t="0" r="0" b="4445"/>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CFC" w:rsidRDefault="00F87CFC">
                            <w:pPr>
                              <w:tabs>
                                <w:tab w:val="right" w:pos="8082"/>
                              </w:tabs>
                              <w:spacing w:line="211" w:lineRule="auto"/>
                              <w:rPr>
                                <w:rFonts w:ascii="Times New Roman" w:hAnsi="Times New Roman"/>
                                <w:color w:val="000000"/>
                                <w:spacing w:val="-4"/>
                                <w:lang w:val="nl-NL"/>
                              </w:rPr>
                            </w:pPr>
                            <w:r>
                              <w:rPr>
                                <w:rFonts w:ascii="Times New Roman" w:hAnsi="Times New Roman"/>
                                <w:color w:val="000000"/>
                                <w:spacing w:val="-4"/>
                                <w:lang w:val="nl-NL"/>
                              </w:rPr>
                              <w:t>Zaaknummer 3389571 CV EXPL 14-9722</w:t>
                            </w:r>
                            <w:r>
                              <w:rPr>
                                <w:rFonts w:ascii="Times New Roman" w:hAnsi="Times New Roman"/>
                                <w:color w:val="000000"/>
                                <w:spacing w:val="-4"/>
                                <w:lang w:val="nl-NL"/>
                              </w:rPr>
                              <w:tab/>
                            </w:r>
                            <w:r>
                              <w:rPr>
                                <w:rFonts w:ascii="Times New Roman" w:hAnsi="Times New Roman"/>
                                <w:color w:val="000000"/>
                                <w:lang w:val="nl-NL"/>
                              </w:rPr>
                              <w:t>blad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90.95pt;margin-top:86.75pt;width:414pt;height:11.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" filled="f" stroked="f">
                <v:textbox inset="0,0,0,0">
                  <w:txbxContent>
                    <w:p w:rsidR="00F87CFC" w:rsidRDefault="00F87CFC">
                      <w:pPr>
                        <w:tabs>
                          <w:tab w:val="right" w:pos="8082"/>
                        </w:tabs>
                        <w:spacing w:line="211" w:lineRule="auto"/>
                        <w:rPr>
                          <w:rFonts w:ascii="Times New Roman" w:hAnsi="Times New Roman"/>
                          <w:color w:val="000000"/>
                          <w:spacing w:val="-4"/>
                          <w:lang w:val="nl-NL"/>
                        </w:rPr>
                      </w:pPr>
                      <w:r>
                        <w:rPr>
                          <w:rFonts w:ascii="Times New Roman" w:hAnsi="Times New Roman"/>
                          <w:color w:val="000000"/>
                          <w:spacing w:val="-4"/>
                          <w:lang w:val="nl-NL"/>
                        </w:rPr>
                        <w:t>Zaaknummer 3389571 CV EXPL 14-9722</w:t>
                      </w:r>
                      <w:r>
                        <w:rPr>
                          <w:rFonts w:ascii="Times New Roman" w:hAnsi="Times New Roman"/>
                          <w:color w:val="000000"/>
                          <w:spacing w:val="-4"/>
                          <w:lang w:val="nl-NL"/>
                        </w:rPr>
                        <w:tab/>
                      </w:r>
                      <w:r>
                        <w:rPr>
                          <w:rFonts w:ascii="Times New Roman" w:hAnsi="Times New Roman"/>
                          <w:color w:val="000000"/>
                          <w:lang w:val="nl-NL"/>
                        </w:rPr>
                        <w:t>blad 3</w:t>
                      </w:r>
                    </w:p>
                  </w:txbxContent>
                </v:textbox>
                <w10:wrap type="square" anchorx="page" anchory="page"/>
              </v:shape>
            </w:pict>
          </mc:Fallback>
        </mc:AlternateContent>
      </w:r>
      <w:r>
        <w:rPr>
          <w:noProof/>
          <w:lang w:val="nl-NL" w:eastAsia="nl-NL"/>
        </w:rPr>
        <mc:AlternateContent>
          <mc:Choice Requires="wps">
            <w:drawing>
              <wp:anchor distT="0" distB="0" distL="114300" distR="114300" simplePos="0" relativeHeight="251650048" behindDoc="0" locked="0" layoutInCell="1" allowOverlap="1">
                <wp:simplePos x="0" y="0"/>
                <wp:positionH relativeFrom="page">
                  <wp:posOffset>1159510</wp:posOffset>
                </wp:positionH>
                <wp:positionV relativeFrom="page">
                  <wp:posOffset>1482725</wp:posOffset>
                </wp:positionV>
                <wp:extent cx="4956810" cy="0"/>
                <wp:effectExtent l="6985" t="6350" r="8255" b="1270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68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3pt,116.75pt" to="481.6pt,1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yWEwIAACo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" strokeweight=".7pt">
                <w10:wrap anchorx="page" anchory="page"/>
              </v:line>
            </w:pict>
          </mc:Fallback>
        </mc:AlternateContent>
      </w:r>
      <w:r w:rsidR="00AC415B">
        <w:rPr>
          <w:rFonts w:ascii="Times New Roman" w:hAnsi="Times New Roman"/>
          <w:color w:val="000000"/>
          <w:spacing w:val="2"/>
          <w:lang w:val="nl-NL"/>
        </w:rPr>
        <w:t xml:space="preserve">2011 'zonder personeel' en was notariskantoor Hetterscheidt en Zuidervaart in Brunssum </w:t>
      </w:r>
      <w:r w:rsidR="00AC415B">
        <w:rPr>
          <w:rFonts w:ascii="Times New Roman" w:hAnsi="Times New Roman"/>
          <w:color w:val="000000"/>
          <w:spacing w:val="-1"/>
          <w:lang w:val="nl-NL"/>
        </w:rPr>
        <w:t xml:space="preserve">daar bij betrokken. Naar zijn zeggen kloppen de in het Handelsregister opgenomen gegevens </w:t>
      </w:r>
      <w:r w:rsidR="00AC415B">
        <w:rPr>
          <w:rFonts w:ascii="Times New Roman" w:hAnsi="Times New Roman"/>
          <w:color w:val="000000"/>
          <w:spacing w:val="1"/>
          <w:lang w:val="nl-NL"/>
        </w:rPr>
        <w:t>op dit punt dus niet. Het personeel is medegedeeld dat zij voor `</w:t>
      </w:r>
      <w:r w:rsidR="003D0157">
        <w:rPr>
          <w:rFonts w:ascii="Times New Roman" w:hAnsi="Times New Roman"/>
          <w:color w:val="000000"/>
          <w:spacing w:val="1"/>
          <w:lang w:val="nl-NL"/>
        </w:rPr>
        <w:t>XXX</w:t>
      </w:r>
      <w:r w:rsidR="00AC415B">
        <w:rPr>
          <w:rFonts w:ascii="Times New Roman" w:hAnsi="Times New Roman"/>
          <w:color w:val="000000"/>
          <w:spacing w:val="1"/>
          <w:lang w:val="nl-NL"/>
        </w:rPr>
        <w:t xml:space="preserve"> (uit </w:t>
      </w:r>
      <w:r w:rsidR="005C7644">
        <w:rPr>
          <w:rFonts w:ascii="Times New Roman" w:hAnsi="Times New Roman"/>
          <w:color w:val="000000"/>
          <w:spacing w:val="1"/>
          <w:lang w:val="nl-NL"/>
        </w:rPr>
        <w:t>xxxx</w:t>
      </w:r>
      <w:r w:rsidR="00AC415B">
        <w:rPr>
          <w:rFonts w:ascii="Times New Roman" w:hAnsi="Times New Roman"/>
          <w:color w:val="000000"/>
          <w:spacing w:val="1"/>
          <w:lang w:val="nl-NL"/>
        </w:rPr>
        <w:t xml:space="preserve">)' </w:t>
      </w:r>
      <w:r w:rsidR="00AC415B">
        <w:rPr>
          <w:rFonts w:ascii="Times New Roman" w:hAnsi="Times New Roman"/>
          <w:color w:val="000000"/>
          <w:spacing w:val="-1"/>
          <w:lang w:val="nl-NL"/>
        </w:rPr>
        <w:t xml:space="preserve">zouden (blijven) werken en verder ook door </w:t>
      </w:r>
      <w:r w:rsidR="003D0157">
        <w:rPr>
          <w:rFonts w:ascii="Times New Roman" w:hAnsi="Times New Roman"/>
          <w:color w:val="000000"/>
          <w:spacing w:val="-1"/>
          <w:lang w:val="nl-NL"/>
        </w:rPr>
        <w:t>XXX</w:t>
      </w:r>
      <w:r w:rsidR="00AC415B">
        <w:rPr>
          <w:rFonts w:ascii="Times New Roman" w:hAnsi="Times New Roman"/>
          <w:color w:val="000000"/>
          <w:spacing w:val="-1"/>
          <w:lang w:val="nl-NL"/>
        </w:rPr>
        <w:t xml:space="preserve"> betaald zouden worden. Op het moment dat hij zegt te hebben bemerkt dat (ook) </w:t>
      </w:r>
      <w:r w:rsidR="003D0157">
        <w:rPr>
          <w:rFonts w:ascii="Times New Roman" w:hAnsi="Times New Roman"/>
          <w:color w:val="000000"/>
          <w:spacing w:val="-1"/>
          <w:lang w:val="nl-NL"/>
        </w:rPr>
        <w:t>XXX</w:t>
      </w:r>
      <w:r w:rsidR="00AC415B">
        <w:rPr>
          <w:rFonts w:ascii="Times New Roman" w:hAnsi="Times New Roman"/>
          <w:color w:val="000000"/>
          <w:spacing w:val="-1"/>
          <w:lang w:val="nl-NL"/>
        </w:rPr>
        <w:t xml:space="preserve"> de naam Star Reizen bleef gebruiken, is </w:t>
      </w:r>
      <w:r w:rsidR="00AC415B">
        <w:rPr>
          <w:rFonts w:ascii="Times New Roman" w:hAnsi="Times New Roman"/>
          <w:color w:val="000000"/>
          <w:spacing w:val="-2"/>
          <w:lang w:val="nl-NL"/>
        </w:rPr>
        <w:t xml:space="preserve">overgegaan tot uitschrijving bij het Handelsregister in Sittard. </w:t>
      </w:r>
      <w:r w:rsidR="003D0157">
        <w:rPr>
          <w:rFonts w:ascii="Times New Roman" w:hAnsi="Times New Roman"/>
          <w:color w:val="000000"/>
          <w:spacing w:val="-2"/>
          <w:lang w:val="nl-NL"/>
        </w:rPr>
        <w:t>XXX</w:t>
      </w:r>
      <w:r w:rsidR="00AC415B">
        <w:rPr>
          <w:rFonts w:ascii="Times New Roman" w:hAnsi="Times New Roman"/>
          <w:color w:val="000000"/>
          <w:spacing w:val="-2"/>
          <w:lang w:val="nl-NL"/>
        </w:rPr>
        <w:t xml:space="preserve"> houdt kennelijk deze </w:t>
      </w:r>
      <w:r w:rsidR="003D0157">
        <w:rPr>
          <w:rFonts w:ascii="Times New Roman" w:hAnsi="Times New Roman"/>
          <w:color w:val="000000"/>
          <w:spacing w:val="-1"/>
          <w:lang w:val="nl-NL"/>
        </w:rPr>
        <w:t>XXX</w:t>
      </w:r>
      <w:r w:rsidR="00AC415B">
        <w:rPr>
          <w:rFonts w:ascii="Times New Roman" w:hAnsi="Times New Roman"/>
          <w:color w:val="000000"/>
          <w:spacing w:val="-1"/>
          <w:lang w:val="nl-NL"/>
        </w:rPr>
        <w:t xml:space="preserve"> (voor wie hij nog steeds zegt te werken!) verantwoordelijk voor dit alles, en voegt </w:t>
      </w:r>
      <w:r w:rsidR="00AC415B">
        <w:rPr>
          <w:rFonts w:ascii="Times New Roman" w:hAnsi="Times New Roman"/>
          <w:color w:val="000000"/>
          <w:spacing w:val="1"/>
          <w:lang w:val="nl-NL"/>
        </w:rPr>
        <w:t xml:space="preserve">daaraan toe dat </w:t>
      </w:r>
      <w:r w:rsidR="003D0157">
        <w:rPr>
          <w:rFonts w:ascii="Times New Roman" w:hAnsi="Times New Roman"/>
          <w:color w:val="000000"/>
          <w:spacing w:val="1"/>
          <w:lang w:val="nl-NL"/>
        </w:rPr>
        <w:t>XXX</w:t>
      </w:r>
      <w:r w:rsidR="00AC415B">
        <w:rPr>
          <w:rFonts w:ascii="Times New Roman" w:hAnsi="Times New Roman"/>
          <w:color w:val="000000"/>
          <w:spacing w:val="1"/>
          <w:lang w:val="nl-NL"/>
        </w:rPr>
        <w:t xml:space="preserve"> ook nog behoorlijk veel geld aan hem (</w:t>
      </w:r>
      <w:r w:rsidR="003D0157">
        <w:rPr>
          <w:rFonts w:ascii="Times New Roman" w:hAnsi="Times New Roman"/>
          <w:color w:val="000000"/>
          <w:spacing w:val="1"/>
          <w:lang w:val="nl-NL"/>
        </w:rPr>
        <w:t>XXX</w:t>
      </w:r>
      <w:r w:rsidR="00AC415B">
        <w:rPr>
          <w:rFonts w:ascii="Times New Roman" w:hAnsi="Times New Roman"/>
          <w:color w:val="000000"/>
          <w:spacing w:val="1"/>
          <w:lang w:val="nl-NL"/>
        </w:rPr>
        <w:t xml:space="preserve">) verschuldigd is. </w:t>
      </w:r>
      <w:r w:rsidR="003D0157">
        <w:rPr>
          <w:rFonts w:ascii="Times New Roman" w:hAnsi="Times New Roman"/>
          <w:color w:val="000000"/>
          <w:spacing w:val="-2"/>
          <w:lang w:val="nl-NL"/>
        </w:rPr>
        <w:t>XXX</w:t>
      </w:r>
      <w:r w:rsidR="00AC415B">
        <w:rPr>
          <w:rFonts w:ascii="Times New Roman" w:hAnsi="Times New Roman"/>
          <w:color w:val="000000"/>
          <w:spacing w:val="-2"/>
          <w:lang w:val="nl-NL"/>
        </w:rPr>
        <w:t xml:space="preserve"> heeft zelf geen geld, een klein pensioen en geen ruimte om een advocaat te betalen, </w:t>
      </w:r>
      <w:r w:rsidR="00AC415B">
        <w:rPr>
          <w:rFonts w:ascii="Times New Roman" w:hAnsi="Times New Roman"/>
          <w:color w:val="000000"/>
          <w:spacing w:val="-3"/>
          <w:lang w:val="nl-NL"/>
        </w:rPr>
        <w:t xml:space="preserve">terwijl hij ook nog eens met een zeer slecht gezichtsvermogen kampt. Hij meent dat hij de </w:t>
      </w:r>
      <w:r w:rsidR="00AC415B">
        <w:rPr>
          <w:rFonts w:ascii="Times New Roman" w:hAnsi="Times New Roman"/>
          <w:color w:val="000000"/>
          <w:lang w:val="nl-NL"/>
        </w:rPr>
        <w:t xml:space="preserve">kantonrechter 'voor meer informatie' moet verwijzen naar diverse personen en/of instanties </w:t>
      </w:r>
      <w:r w:rsidR="00AC415B">
        <w:rPr>
          <w:rFonts w:ascii="Times New Roman" w:hAnsi="Times New Roman"/>
          <w:color w:val="000000"/>
          <w:spacing w:val="-1"/>
          <w:lang w:val="nl-NL"/>
        </w:rPr>
        <w:t xml:space="preserve">die hij aan het slot van zijn antwoord opsomt, om af te sluiten met de dramatische woorden: </w:t>
      </w:r>
      <w:r w:rsidR="00AC415B">
        <w:rPr>
          <w:rFonts w:ascii="Times New Roman" w:hAnsi="Times New Roman"/>
          <w:color w:val="000000"/>
          <w:lang w:val="nl-NL"/>
        </w:rPr>
        <w:t>`Ik heb vier uur aan deze brief gewerkt, en ik hoop niet dat mijn leven nu in gevaar is".</w:t>
      </w:r>
    </w:p>
    <w:p w:rsidR="0015096E" w:rsidRDefault="00AC415B">
      <w:pPr>
        <w:spacing w:before="288"/>
        <w:ind w:right="72"/>
        <w:rPr>
          <w:rFonts w:ascii="Times New Roman" w:hAnsi="Times New Roman"/>
          <w:color w:val="000000"/>
          <w:lang w:val="nl-NL"/>
        </w:rPr>
      </w:pPr>
      <w:r>
        <w:rPr>
          <w:rFonts w:ascii="Times New Roman" w:hAnsi="Times New Roman"/>
          <w:color w:val="000000"/>
          <w:lang w:val="nl-NL"/>
        </w:rPr>
        <w:t xml:space="preserve">In voortgezet debat heeft (toch) de advocaat Goltstein het stokje van </w:t>
      </w:r>
      <w:r w:rsidR="003D0157">
        <w:rPr>
          <w:rFonts w:ascii="Times New Roman" w:hAnsi="Times New Roman"/>
          <w:color w:val="000000"/>
          <w:lang w:val="nl-NL"/>
        </w:rPr>
        <w:t>XXX</w:t>
      </w:r>
      <w:r>
        <w:rPr>
          <w:rFonts w:ascii="Times New Roman" w:hAnsi="Times New Roman"/>
          <w:color w:val="000000"/>
          <w:lang w:val="nl-NL"/>
        </w:rPr>
        <w:t xml:space="preserve"> overgenomen. </w:t>
      </w:r>
      <w:r>
        <w:rPr>
          <w:rFonts w:ascii="Times New Roman" w:hAnsi="Times New Roman"/>
          <w:color w:val="000000"/>
          <w:spacing w:val="-1"/>
          <w:lang w:val="nl-NL"/>
        </w:rPr>
        <w:t xml:space="preserve">Ook hij dicht </w:t>
      </w:r>
      <w:r w:rsidR="003D0157">
        <w:rPr>
          <w:rFonts w:ascii="Times New Roman" w:hAnsi="Times New Roman"/>
          <w:color w:val="000000"/>
          <w:spacing w:val="-1"/>
          <w:lang w:val="nl-NL"/>
        </w:rPr>
        <w:t>XXX</w:t>
      </w:r>
      <w:r>
        <w:rPr>
          <w:rFonts w:ascii="Times New Roman" w:hAnsi="Times New Roman"/>
          <w:color w:val="000000"/>
          <w:spacing w:val="-1"/>
          <w:lang w:val="nl-NL"/>
        </w:rPr>
        <w:t xml:space="preserve"> alle (althans de meeste) verantwoordelijkheid toe en merkt </w:t>
      </w:r>
      <w:r w:rsidR="003D0157">
        <w:rPr>
          <w:rFonts w:ascii="Times New Roman" w:hAnsi="Times New Roman"/>
          <w:color w:val="000000"/>
          <w:spacing w:val="-1"/>
          <w:lang w:val="nl-NL"/>
        </w:rPr>
        <w:t>XXX</w:t>
      </w:r>
      <w:r>
        <w:rPr>
          <w:rFonts w:ascii="Times New Roman" w:hAnsi="Times New Roman"/>
          <w:color w:val="000000"/>
          <w:spacing w:val="-1"/>
          <w:lang w:val="nl-NL"/>
        </w:rPr>
        <w:t xml:space="preserve"> aan </w:t>
      </w:r>
      <w:r>
        <w:rPr>
          <w:rFonts w:ascii="Times New Roman" w:hAnsi="Times New Roman"/>
          <w:color w:val="000000"/>
          <w:lang w:val="nl-NL"/>
        </w:rPr>
        <w:t xml:space="preserve">als (oorspronkelijk) monteur in dienst van Star Reizen B.V. Toen </w:t>
      </w:r>
      <w:r w:rsidR="003D0157">
        <w:rPr>
          <w:rFonts w:ascii="Times New Roman" w:hAnsi="Times New Roman"/>
          <w:color w:val="000000"/>
          <w:lang w:val="nl-NL"/>
        </w:rPr>
        <w:t>XXX</w:t>
      </w:r>
      <w:r>
        <w:rPr>
          <w:rFonts w:ascii="Times New Roman" w:hAnsi="Times New Roman"/>
          <w:color w:val="000000"/>
          <w:lang w:val="nl-NL"/>
        </w:rPr>
        <w:t xml:space="preserve"> zich op instigatie </w:t>
      </w:r>
      <w:r>
        <w:rPr>
          <w:rFonts w:ascii="Times New Roman" w:hAnsi="Times New Roman"/>
          <w:color w:val="000000"/>
          <w:spacing w:val="-2"/>
          <w:lang w:val="nl-NL"/>
        </w:rPr>
        <w:t xml:space="preserve">van </w:t>
      </w:r>
      <w:r w:rsidR="003D0157">
        <w:rPr>
          <w:rFonts w:ascii="Times New Roman" w:hAnsi="Times New Roman"/>
          <w:color w:val="000000"/>
          <w:spacing w:val="-2"/>
          <w:lang w:val="nl-NL"/>
        </w:rPr>
        <w:t>XXX</w:t>
      </w:r>
      <w:r>
        <w:rPr>
          <w:rFonts w:ascii="Times New Roman" w:hAnsi="Times New Roman"/>
          <w:color w:val="000000"/>
          <w:spacing w:val="-2"/>
          <w:lang w:val="nl-NL"/>
        </w:rPr>
        <w:t xml:space="preserve"> (op een moment in december 2010 dat `de betaling van de lonen haperde') liet </w:t>
      </w:r>
      <w:r>
        <w:rPr>
          <w:rFonts w:ascii="Times New Roman" w:hAnsi="Times New Roman"/>
          <w:color w:val="000000"/>
          <w:spacing w:val="2"/>
          <w:lang w:val="nl-NL"/>
        </w:rPr>
        <w:t xml:space="preserve">verleiden om ingeschreven te worden als bestuurder van de vennootschap, is daartoe </w:t>
      </w:r>
      <w:r>
        <w:rPr>
          <w:rFonts w:ascii="Times New Roman" w:hAnsi="Times New Roman"/>
          <w:color w:val="000000"/>
          <w:spacing w:val="3"/>
          <w:lang w:val="nl-NL"/>
        </w:rPr>
        <w:t xml:space="preserve">overgegaan, maar </w:t>
      </w:r>
      <w:r w:rsidR="003D0157">
        <w:rPr>
          <w:rFonts w:ascii="Times New Roman" w:hAnsi="Times New Roman"/>
          <w:color w:val="000000"/>
          <w:spacing w:val="3"/>
          <w:lang w:val="nl-NL"/>
        </w:rPr>
        <w:t>XXX</w:t>
      </w:r>
      <w:r>
        <w:rPr>
          <w:rFonts w:ascii="Times New Roman" w:hAnsi="Times New Roman"/>
          <w:color w:val="000000"/>
          <w:spacing w:val="3"/>
          <w:lang w:val="nl-NL"/>
        </w:rPr>
        <w:t xml:space="preserve"> ontbeerde de daarvoor vereiste 'vaardigheden', zodat op zijn verzoek </w:t>
      </w:r>
      <w:r w:rsidR="003D0157">
        <w:rPr>
          <w:rFonts w:ascii="Times New Roman" w:hAnsi="Times New Roman"/>
          <w:color w:val="000000"/>
          <w:spacing w:val="3"/>
          <w:lang w:val="nl-NL"/>
        </w:rPr>
        <w:t>XXX</w:t>
      </w:r>
      <w:r>
        <w:rPr>
          <w:rFonts w:ascii="Times New Roman" w:hAnsi="Times New Roman"/>
          <w:color w:val="000000"/>
          <w:spacing w:val="3"/>
          <w:lang w:val="nl-NL"/>
        </w:rPr>
        <w:t xml:space="preserve"> de feitelijke leiding behield. Op enig moment in de dupliek is verder </w:t>
      </w:r>
      <w:r>
        <w:rPr>
          <w:rFonts w:ascii="Times New Roman" w:hAnsi="Times New Roman"/>
          <w:color w:val="000000"/>
          <w:spacing w:val="-2"/>
          <w:lang w:val="nl-NL"/>
        </w:rPr>
        <w:t xml:space="preserve">opgemerkt dat de monteur </w:t>
      </w:r>
      <w:r w:rsidR="003D0157">
        <w:rPr>
          <w:rFonts w:ascii="Times New Roman" w:hAnsi="Times New Roman"/>
          <w:color w:val="000000"/>
          <w:spacing w:val="-2"/>
          <w:lang w:val="nl-NL"/>
        </w:rPr>
        <w:t>XXX</w:t>
      </w:r>
      <w:r>
        <w:rPr>
          <w:rFonts w:ascii="Times New Roman" w:hAnsi="Times New Roman"/>
          <w:color w:val="000000"/>
          <w:spacing w:val="-2"/>
          <w:lang w:val="nl-NL"/>
        </w:rPr>
        <w:t xml:space="preserve"> door </w:t>
      </w:r>
      <w:r w:rsidR="003D0157">
        <w:rPr>
          <w:rFonts w:ascii="Times New Roman" w:hAnsi="Times New Roman"/>
          <w:color w:val="000000"/>
          <w:spacing w:val="-2"/>
          <w:lang w:val="nl-NL"/>
        </w:rPr>
        <w:t>XXX</w:t>
      </w:r>
      <w:r>
        <w:rPr>
          <w:rFonts w:ascii="Times New Roman" w:hAnsi="Times New Roman"/>
          <w:color w:val="000000"/>
          <w:spacing w:val="-2"/>
          <w:lang w:val="nl-NL"/>
        </w:rPr>
        <w:t xml:space="preserve"> met terugwerking van twaalf maanden tot </w:t>
      </w:r>
      <w:r>
        <w:rPr>
          <w:rFonts w:ascii="Times New Roman" w:hAnsi="Times New Roman"/>
          <w:color w:val="000000"/>
          <w:spacing w:val="-5"/>
          <w:lang w:val="nl-NL"/>
        </w:rPr>
        <w:t xml:space="preserve">bestuurder benoemd (en als zodanig ingeschreven) is. </w:t>
      </w:r>
      <w:r w:rsidR="003D0157">
        <w:rPr>
          <w:rFonts w:ascii="Times New Roman" w:hAnsi="Times New Roman"/>
          <w:color w:val="000000"/>
          <w:spacing w:val="-5"/>
          <w:lang w:val="nl-NL"/>
        </w:rPr>
        <w:t>XXX</w:t>
      </w:r>
      <w:r>
        <w:rPr>
          <w:rFonts w:ascii="Times New Roman" w:hAnsi="Times New Roman"/>
          <w:color w:val="000000"/>
          <w:spacing w:val="-5"/>
          <w:lang w:val="nl-NL"/>
        </w:rPr>
        <w:t xml:space="preserve"> bleef het loon van een monteur </w:t>
      </w:r>
      <w:r>
        <w:rPr>
          <w:rFonts w:ascii="Times New Roman" w:hAnsi="Times New Roman"/>
          <w:color w:val="000000"/>
          <w:spacing w:val="1"/>
          <w:lang w:val="nl-NL"/>
        </w:rPr>
        <w:t xml:space="preserve">ontvangen en werd niet als bestuurder beloond. Hij wist bij zijn aantreden verder ook niet </w:t>
      </w:r>
      <w:r>
        <w:rPr>
          <w:rFonts w:ascii="Times New Roman" w:hAnsi="Times New Roman"/>
          <w:color w:val="000000"/>
          <w:spacing w:val="3"/>
          <w:lang w:val="nl-NL"/>
        </w:rPr>
        <w:t xml:space="preserve">van de slechte financiële situatie waarin de onderneming al in 2009/2010 verkeerde (`meldingen betalingsonmacht'). Als bestuurder noch als aandeelhouder (in de loop van </w:t>
      </w:r>
      <w:r>
        <w:rPr>
          <w:rFonts w:ascii="Times New Roman" w:hAnsi="Times New Roman"/>
          <w:color w:val="000000"/>
          <w:spacing w:val="-1"/>
          <w:lang w:val="nl-NL"/>
        </w:rPr>
        <w:t xml:space="preserve">2011) heeft </w:t>
      </w:r>
      <w:r w:rsidR="003D0157">
        <w:rPr>
          <w:rFonts w:ascii="Times New Roman" w:hAnsi="Times New Roman"/>
          <w:color w:val="000000"/>
          <w:spacing w:val="-1"/>
          <w:lang w:val="nl-NL"/>
        </w:rPr>
        <w:t>XXX</w:t>
      </w:r>
      <w:r>
        <w:rPr>
          <w:rFonts w:ascii="Times New Roman" w:hAnsi="Times New Roman"/>
          <w:color w:val="000000"/>
          <w:spacing w:val="-1"/>
          <w:lang w:val="nl-NL"/>
        </w:rPr>
        <w:t xml:space="preserve"> zelf de onderneming feitelijk geleid. Hij acht het dan ook 'onverteerbaar' dat hij en niet </w:t>
      </w:r>
      <w:r w:rsidR="003D0157">
        <w:rPr>
          <w:rFonts w:ascii="Times New Roman" w:hAnsi="Times New Roman"/>
          <w:color w:val="000000"/>
          <w:spacing w:val="-1"/>
          <w:lang w:val="nl-NL"/>
        </w:rPr>
        <w:t>XXX</w:t>
      </w:r>
      <w:r>
        <w:rPr>
          <w:rFonts w:ascii="Times New Roman" w:hAnsi="Times New Roman"/>
          <w:color w:val="000000"/>
          <w:spacing w:val="-1"/>
          <w:lang w:val="nl-NL"/>
        </w:rPr>
        <w:t xml:space="preserve"> door SFT aangesproken wordt. In een eerdere procedure, aanhangig </w:t>
      </w:r>
      <w:r>
        <w:rPr>
          <w:rFonts w:ascii="Times New Roman" w:hAnsi="Times New Roman"/>
          <w:color w:val="000000"/>
          <w:lang w:val="nl-NL"/>
        </w:rPr>
        <w:t xml:space="preserve">gemaakt door het Bedrijfstakpensioenfonds, is </w:t>
      </w:r>
      <w:r w:rsidR="003D0157">
        <w:rPr>
          <w:rFonts w:ascii="Times New Roman" w:hAnsi="Times New Roman"/>
          <w:color w:val="000000"/>
          <w:lang w:val="nl-NL"/>
        </w:rPr>
        <w:t>XXX</w:t>
      </w:r>
      <w:r>
        <w:rPr>
          <w:rFonts w:ascii="Times New Roman" w:hAnsi="Times New Roman"/>
          <w:color w:val="000000"/>
          <w:lang w:val="nl-NL"/>
        </w:rPr>
        <w:t xml:space="preserve"> ook op zijn verantwoordelijkheid </w:t>
      </w:r>
      <w:r>
        <w:rPr>
          <w:rFonts w:ascii="Times New Roman" w:hAnsi="Times New Roman"/>
          <w:color w:val="000000"/>
          <w:spacing w:val="3"/>
          <w:lang w:val="nl-NL"/>
        </w:rPr>
        <w:t xml:space="preserve">aangesproken en daar had hij </w:t>
      </w:r>
      <w:r w:rsidR="003D0157">
        <w:rPr>
          <w:rFonts w:ascii="Times New Roman" w:hAnsi="Times New Roman"/>
          <w:color w:val="000000"/>
          <w:spacing w:val="3"/>
          <w:lang w:val="nl-NL"/>
        </w:rPr>
        <w:t>XXX</w:t>
      </w:r>
      <w:r>
        <w:rPr>
          <w:rFonts w:ascii="Times New Roman" w:hAnsi="Times New Roman"/>
          <w:color w:val="000000"/>
          <w:spacing w:val="3"/>
          <w:lang w:val="nl-NL"/>
        </w:rPr>
        <w:t xml:space="preserve"> in vrijwaring doen oproepen. Die zaak verloor hij </w:t>
      </w:r>
      <w:r>
        <w:rPr>
          <w:rFonts w:ascii="Times New Roman" w:hAnsi="Times New Roman"/>
          <w:color w:val="000000"/>
          <w:lang w:val="nl-NL"/>
        </w:rPr>
        <w:t xml:space="preserve">omdat hij het uiteindelijk aan </w:t>
      </w:r>
      <w:r w:rsidR="003D0157">
        <w:rPr>
          <w:rFonts w:ascii="Times New Roman" w:hAnsi="Times New Roman"/>
          <w:color w:val="000000"/>
          <w:lang w:val="nl-NL"/>
        </w:rPr>
        <w:t>XXX</w:t>
      </w:r>
      <w:r>
        <w:rPr>
          <w:rFonts w:ascii="Times New Roman" w:hAnsi="Times New Roman"/>
          <w:color w:val="000000"/>
          <w:lang w:val="nl-NL"/>
        </w:rPr>
        <w:t xml:space="preserve"> overliet om de zaak uit te procederen. Daarbij heeft </w:t>
      </w:r>
      <w:r w:rsidR="003D0157">
        <w:rPr>
          <w:rFonts w:ascii="Times New Roman" w:hAnsi="Times New Roman"/>
          <w:color w:val="000000"/>
          <w:spacing w:val="3"/>
          <w:lang w:val="nl-NL"/>
        </w:rPr>
        <w:t>XXX</w:t>
      </w:r>
      <w:r>
        <w:rPr>
          <w:rFonts w:ascii="Times New Roman" w:hAnsi="Times New Roman"/>
          <w:color w:val="000000"/>
          <w:spacing w:val="3"/>
          <w:lang w:val="nl-NL"/>
        </w:rPr>
        <w:t xml:space="preserve">, in wie </w:t>
      </w:r>
      <w:r w:rsidR="003D0157">
        <w:rPr>
          <w:rFonts w:ascii="Times New Roman" w:hAnsi="Times New Roman"/>
          <w:color w:val="000000"/>
          <w:spacing w:val="3"/>
          <w:lang w:val="nl-NL"/>
        </w:rPr>
        <w:t>XXX</w:t>
      </w:r>
      <w:r>
        <w:rPr>
          <w:rFonts w:ascii="Times New Roman" w:hAnsi="Times New Roman"/>
          <w:color w:val="000000"/>
          <w:spacing w:val="3"/>
          <w:lang w:val="nl-NL"/>
        </w:rPr>
        <w:t xml:space="preserve"> toch weer zijn vertrouwen gesteld had, het aan de rechter zo </w:t>
      </w:r>
      <w:r>
        <w:rPr>
          <w:rFonts w:ascii="Times New Roman" w:hAnsi="Times New Roman"/>
          <w:color w:val="000000"/>
          <w:lang w:val="nl-NL"/>
        </w:rPr>
        <w:t xml:space="preserve">voorgesteld, dat de vordering in vrijwaring tegen </w:t>
      </w:r>
      <w:r w:rsidR="003D0157">
        <w:rPr>
          <w:rFonts w:ascii="Times New Roman" w:hAnsi="Times New Roman"/>
          <w:color w:val="000000"/>
          <w:lang w:val="nl-NL"/>
        </w:rPr>
        <w:t>XXX</w:t>
      </w:r>
      <w:r>
        <w:rPr>
          <w:rFonts w:ascii="Times New Roman" w:hAnsi="Times New Roman"/>
          <w:color w:val="000000"/>
          <w:lang w:val="nl-NL"/>
        </w:rPr>
        <w:t xml:space="preserve"> de nek omgedraaid is.</w:t>
      </w:r>
    </w:p>
    <w:p w:rsidR="0015096E" w:rsidRDefault="003D0157">
      <w:pPr>
        <w:spacing w:before="324"/>
        <w:rPr>
          <w:rFonts w:ascii="Times New Roman" w:hAnsi="Times New Roman"/>
          <w:color w:val="000000"/>
          <w:lang w:val="nl-NL"/>
        </w:rPr>
      </w:pPr>
      <w:r>
        <w:rPr>
          <w:rFonts w:ascii="Times New Roman" w:hAnsi="Times New Roman"/>
          <w:color w:val="000000"/>
          <w:lang w:val="nl-NL"/>
        </w:rPr>
        <w:t>XXX</w:t>
      </w:r>
      <w:r w:rsidR="00AC415B">
        <w:rPr>
          <w:rFonts w:ascii="Times New Roman" w:hAnsi="Times New Roman"/>
          <w:color w:val="000000"/>
          <w:lang w:val="nl-NL"/>
        </w:rPr>
        <w:t xml:space="preserve"> is blijkens de dupliek van oordeel dat hij de in zwaar weer verkerende onderneming </w:t>
      </w:r>
      <w:r w:rsidR="00AC415B">
        <w:rPr>
          <w:rFonts w:ascii="Times New Roman" w:hAnsi="Times New Roman"/>
          <w:color w:val="000000"/>
          <w:spacing w:val="4"/>
          <w:lang w:val="nl-NL"/>
        </w:rPr>
        <w:t xml:space="preserve">met geen mogelijkheid kon redden, al had hij daar aanvankelijk wel hoop op. Hij was </w:t>
      </w:r>
      <w:r w:rsidR="00AC415B">
        <w:rPr>
          <w:rFonts w:ascii="Times New Roman" w:hAnsi="Times New Roman"/>
          <w:color w:val="000000"/>
          <w:spacing w:val="2"/>
          <w:lang w:val="nl-NL"/>
        </w:rPr>
        <w:t xml:space="preserve">evenmin in staat om (voor SFT) daadwerkelijk op naleving van de cao toe te zien of zelfs </w:t>
      </w:r>
      <w:r w:rsidR="00AC415B">
        <w:rPr>
          <w:rFonts w:ascii="Times New Roman" w:hAnsi="Times New Roman"/>
          <w:color w:val="000000"/>
          <w:spacing w:val="3"/>
          <w:lang w:val="nl-NL"/>
        </w:rPr>
        <w:t xml:space="preserve">maar de daarvoor noodzakelijke gegevens te (doen) verzamelen. Volgens hem heeft het </w:t>
      </w:r>
      <w:r w:rsidR="00AC415B">
        <w:rPr>
          <w:rFonts w:ascii="Times New Roman" w:hAnsi="Times New Roman"/>
          <w:color w:val="000000"/>
          <w:spacing w:val="1"/>
          <w:lang w:val="nl-NL"/>
        </w:rPr>
        <w:t xml:space="preserve">Fonds geen (imago)schade geleden, zodat ten onrechte een forfaitaire schadevergoeding </w:t>
      </w:r>
      <w:r w:rsidR="00AC415B">
        <w:rPr>
          <w:rFonts w:ascii="Times New Roman" w:hAnsi="Times New Roman"/>
          <w:color w:val="000000"/>
          <w:spacing w:val="2"/>
          <w:lang w:val="nl-NL"/>
        </w:rPr>
        <w:t xml:space="preserve">gevorderd wordt en ook nog eens ten onrechte van </w:t>
      </w:r>
      <w:r>
        <w:rPr>
          <w:rFonts w:ascii="Times New Roman" w:hAnsi="Times New Roman"/>
          <w:color w:val="000000"/>
          <w:spacing w:val="2"/>
          <w:lang w:val="nl-NL"/>
        </w:rPr>
        <w:t>XXX</w:t>
      </w:r>
      <w:r w:rsidR="00AC415B">
        <w:rPr>
          <w:rFonts w:ascii="Times New Roman" w:hAnsi="Times New Roman"/>
          <w:color w:val="000000"/>
          <w:spacing w:val="2"/>
          <w:lang w:val="nl-NL"/>
        </w:rPr>
        <w:t xml:space="preserve"> in persoon. Aan de strenge </w:t>
      </w:r>
      <w:r w:rsidR="00AC415B">
        <w:rPr>
          <w:rFonts w:ascii="Times New Roman" w:hAnsi="Times New Roman"/>
          <w:color w:val="000000"/>
          <w:lang w:val="nl-NL"/>
        </w:rPr>
        <w:t xml:space="preserve">maatstaven die voor bestuurdersaansprakelijkheid gelden, is te dezen in zijn opvatting niet </w:t>
      </w:r>
      <w:r w:rsidR="00AC415B">
        <w:rPr>
          <w:rFonts w:ascii="Times New Roman" w:hAnsi="Times New Roman"/>
          <w:color w:val="000000"/>
          <w:spacing w:val="-3"/>
          <w:lang w:val="nl-NL"/>
        </w:rPr>
        <w:t xml:space="preserve">voldaan. </w:t>
      </w:r>
      <w:r>
        <w:rPr>
          <w:rFonts w:ascii="Times New Roman" w:hAnsi="Times New Roman"/>
          <w:color w:val="000000"/>
          <w:spacing w:val="-3"/>
          <w:lang w:val="nl-NL"/>
        </w:rPr>
        <w:t>XXX</w:t>
      </w:r>
      <w:r w:rsidR="00AC415B">
        <w:rPr>
          <w:rFonts w:ascii="Times New Roman" w:hAnsi="Times New Roman"/>
          <w:color w:val="000000"/>
          <w:spacing w:val="-3"/>
          <w:lang w:val="nl-NL"/>
        </w:rPr>
        <w:t xml:space="preserve"> treft geen ernstig persoonlijk verwijt en daar komt nog eens bij dat SFT niet </w:t>
      </w:r>
      <w:r w:rsidR="00AC415B">
        <w:rPr>
          <w:rFonts w:ascii="Times New Roman" w:hAnsi="Times New Roman"/>
          <w:color w:val="000000"/>
          <w:lang w:val="nl-NL"/>
        </w:rPr>
        <w:t xml:space="preserve">aantoont of op zijn minst aannemelijk maakt dat een eventueel toewijsbare claim op de voet </w:t>
      </w:r>
      <w:r w:rsidR="00AC415B">
        <w:rPr>
          <w:rFonts w:ascii="Times New Roman" w:hAnsi="Times New Roman"/>
          <w:color w:val="000000"/>
          <w:spacing w:val="1"/>
          <w:lang w:val="nl-NL"/>
        </w:rPr>
        <w:t xml:space="preserve">van (een van) de cao("s) niet door Star Reizen B.V. had kunnen worden betaald of dat deze </w:t>
      </w:r>
      <w:r w:rsidR="00AC415B">
        <w:rPr>
          <w:rFonts w:ascii="Times New Roman" w:hAnsi="Times New Roman"/>
          <w:color w:val="000000"/>
          <w:spacing w:val="-1"/>
          <w:lang w:val="nl-NL"/>
        </w:rPr>
        <w:t xml:space="preserve">niet op haar te verhalen zou zijn geweest. Bijgevolg kan het veronderstelde nadeel niet naar </w:t>
      </w:r>
      <w:r>
        <w:rPr>
          <w:rFonts w:ascii="Times New Roman" w:hAnsi="Times New Roman"/>
          <w:color w:val="000000"/>
          <w:spacing w:val="-1"/>
          <w:lang w:val="nl-NL"/>
        </w:rPr>
        <w:t>XXX</w:t>
      </w:r>
      <w:r w:rsidR="00AC415B">
        <w:rPr>
          <w:rFonts w:ascii="Times New Roman" w:hAnsi="Times New Roman"/>
          <w:color w:val="000000"/>
          <w:spacing w:val="-1"/>
          <w:lang w:val="nl-NL"/>
        </w:rPr>
        <w:t xml:space="preserve"> doorgeschoven worden. Evenmin toont SFT aan dat </w:t>
      </w:r>
      <w:r>
        <w:rPr>
          <w:rFonts w:ascii="Times New Roman" w:hAnsi="Times New Roman"/>
          <w:color w:val="000000"/>
          <w:spacing w:val="-1"/>
          <w:lang w:val="nl-NL"/>
        </w:rPr>
        <w:t>XXX</w:t>
      </w:r>
      <w:r w:rsidR="00AC415B">
        <w:rPr>
          <w:rFonts w:ascii="Times New Roman" w:hAnsi="Times New Roman"/>
          <w:color w:val="000000"/>
          <w:spacing w:val="-1"/>
          <w:lang w:val="nl-NL"/>
        </w:rPr>
        <w:t xml:space="preserve"> als bestuurder wist of </w:t>
      </w:r>
      <w:r w:rsidR="00AC415B">
        <w:rPr>
          <w:rFonts w:ascii="Times New Roman" w:hAnsi="Times New Roman"/>
          <w:color w:val="000000"/>
          <w:spacing w:val="1"/>
          <w:lang w:val="nl-NL"/>
        </w:rPr>
        <w:t xml:space="preserve">behoorde te weten dat door zijn handelen of nalaten verplichtingen tegenover het Fonds </w:t>
      </w:r>
      <w:r w:rsidR="00AC415B">
        <w:rPr>
          <w:rFonts w:ascii="Times New Roman" w:hAnsi="Times New Roman"/>
          <w:color w:val="000000"/>
          <w:spacing w:val="-5"/>
          <w:lang w:val="nl-NL"/>
        </w:rPr>
        <w:t xml:space="preserve">aangegaan werden die tot schade van het Fonds zouden leiden. </w:t>
      </w:r>
      <w:r>
        <w:rPr>
          <w:rFonts w:ascii="Times New Roman" w:hAnsi="Times New Roman"/>
          <w:color w:val="000000"/>
          <w:spacing w:val="-5"/>
          <w:lang w:val="nl-NL"/>
        </w:rPr>
        <w:t>XXX</w:t>
      </w:r>
      <w:r w:rsidR="00AC415B">
        <w:rPr>
          <w:rFonts w:ascii="Times New Roman" w:hAnsi="Times New Roman"/>
          <w:color w:val="000000"/>
          <w:spacing w:val="-5"/>
          <w:lang w:val="nl-NL"/>
        </w:rPr>
        <w:t xml:space="preserve"> handelde niet zodanig </w:t>
      </w:r>
      <w:r w:rsidR="00AC415B">
        <w:rPr>
          <w:rFonts w:ascii="Times New Roman" w:hAnsi="Times New Roman"/>
          <w:color w:val="000000"/>
          <w:spacing w:val="-2"/>
          <w:lang w:val="nl-NL"/>
        </w:rPr>
        <w:t xml:space="preserve">onzorgvuldig, laat staan opzettelijk, ten opzichte van SFT dat hem dit persoonlijk ernstig te </w:t>
      </w:r>
      <w:r w:rsidR="00AC415B">
        <w:rPr>
          <w:rFonts w:ascii="Times New Roman" w:hAnsi="Times New Roman"/>
          <w:color w:val="000000"/>
          <w:lang w:val="nl-NL"/>
        </w:rPr>
        <w:t>verwijten valt.</w:t>
      </w:r>
    </w:p>
    <w:p w:rsidR="0015096E" w:rsidRPr="003D0157" w:rsidRDefault="0015096E">
      <w:pPr>
        <w:rPr>
          <w:lang w:val="nl-NL"/>
        </w:rPr>
        <w:sectPr w:rsidR="0015096E" w:rsidRPr="003D0157">
          <w:pgSz w:w="11918" w:h="16854"/>
          <w:pgMar w:top="2343" w:right="1759" w:bottom="1100" w:left="1819" w:header="720" w:footer="720" w:gutter="0"/>
          <w:cols w:space="708"/>
        </w:sectPr>
      </w:pPr>
    </w:p>
    <w:p w:rsidR="0015096E" w:rsidRDefault="001C0F03">
      <w:pPr>
        <w:spacing w:before="504"/>
        <w:rPr>
          <w:rFonts w:ascii="Times New Roman" w:hAnsi="Times New Roman"/>
          <w:b/>
          <w:color w:val="000000"/>
          <w:spacing w:val="-4"/>
          <w:w w:val="105"/>
          <w:lang w:val="nl-NL"/>
        </w:rPr>
      </w:pPr>
      <w:r>
        <w:rPr>
          <w:noProof/>
          <w:lang w:val="nl-NL" w:eastAsia="nl-NL"/>
        </w:rPr>
        <w:lastRenderedPageBreak/>
        <mc:AlternateContent>
          <mc:Choice Requires="wps">
            <w:drawing>
              <wp:anchor distT="0" distB="0" distL="0" distR="0" simplePos="0" relativeHeight="251660288" behindDoc="1" locked="0" layoutInCell="1" allowOverlap="1">
                <wp:simplePos x="0" y="0"/>
                <wp:positionH relativeFrom="page">
                  <wp:posOffset>1147445</wp:posOffset>
                </wp:positionH>
                <wp:positionV relativeFrom="page">
                  <wp:posOffset>1108710</wp:posOffset>
                </wp:positionV>
                <wp:extent cx="5257800" cy="139065"/>
                <wp:effectExtent l="4445" t="3810" r="0" b="0"/>
                <wp:wrapSquare wrapText="bothSides"/>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CFC" w:rsidRDefault="00F87CFC">
                            <w:pPr>
                              <w:tabs>
                                <w:tab w:val="right" w:pos="8143"/>
                              </w:tabs>
                              <w:spacing w:line="206" w:lineRule="auto"/>
                              <w:rPr>
                                <w:rFonts w:ascii="Times New Roman" w:hAnsi="Times New Roman"/>
                                <w:color w:val="000000"/>
                                <w:spacing w:val="-2"/>
                                <w:lang w:val="nl-NL"/>
                              </w:rPr>
                            </w:pPr>
                            <w:r>
                              <w:rPr>
                                <w:rFonts w:ascii="Times New Roman" w:hAnsi="Times New Roman"/>
                                <w:color w:val="000000"/>
                                <w:spacing w:val="-2"/>
                                <w:lang w:val="nl-NL"/>
                              </w:rPr>
                              <w:t>Zaaknummer 3389571 CV EXPL 14-9722</w:t>
                            </w:r>
                            <w:r>
                              <w:rPr>
                                <w:rFonts w:ascii="Times New Roman" w:hAnsi="Times New Roman"/>
                                <w:color w:val="000000"/>
                                <w:spacing w:val="-2"/>
                                <w:lang w:val="nl-NL"/>
                              </w:rPr>
                              <w:tab/>
                            </w:r>
                            <w:r>
                              <w:rPr>
                                <w:rFonts w:ascii="Times New Roman" w:hAnsi="Times New Roman"/>
                                <w:color w:val="000000"/>
                                <w:lang w:val="nl-NL"/>
                              </w:rPr>
                              <w:t>blad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90.35pt;margin-top:87.3pt;width:414pt;height:10.9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2p6swIAALI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" filled="f" stroked="f">
                <v:textbox inset="0,0,0,0">
                  <w:txbxContent>
                    <w:p w:rsidR="00F87CFC" w:rsidRDefault="00F87CFC">
                      <w:pPr>
                        <w:tabs>
                          <w:tab w:val="right" w:pos="8143"/>
                        </w:tabs>
                        <w:spacing w:line="206" w:lineRule="auto"/>
                        <w:rPr>
                          <w:rFonts w:ascii="Times New Roman" w:hAnsi="Times New Roman"/>
                          <w:color w:val="000000"/>
                          <w:spacing w:val="-2"/>
                          <w:lang w:val="nl-NL"/>
                        </w:rPr>
                      </w:pPr>
                      <w:r>
                        <w:rPr>
                          <w:rFonts w:ascii="Times New Roman" w:hAnsi="Times New Roman"/>
                          <w:color w:val="000000"/>
                          <w:spacing w:val="-2"/>
                          <w:lang w:val="nl-NL"/>
                        </w:rPr>
                        <w:t>Zaaknummer 3389571 CV EXPL 14-9722</w:t>
                      </w:r>
                      <w:r>
                        <w:rPr>
                          <w:rFonts w:ascii="Times New Roman" w:hAnsi="Times New Roman"/>
                          <w:color w:val="000000"/>
                          <w:spacing w:val="-2"/>
                          <w:lang w:val="nl-NL"/>
                        </w:rPr>
                        <w:tab/>
                      </w:r>
                      <w:r>
                        <w:rPr>
                          <w:rFonts w:ascii="Times New Roman" w:hAnsi="Times New Roman"/>
                          <w:color w:val="000000"/>
                          <w:lang w:val="nl-NL"/>
                        </w:rPr>
                        <w:t>blad 4</w:t>
                      </w:r>
                    </w:p>
                  </w:txbxContent>
                </v:textbox>
                <w10:wrap type="square" anchorx="page" anchory="page"/>
              </v:shape>
            </w:pict>
          </mc:Fallback>
        </mc:AlternateContent>
      </w:r>
      <w:r>
        <w:rPr>
          <w:noProof/>
          <w:lang w:val="nl-NL" w:eastAsia="nl-NL"/>
        </w:rPr>
        <mc:AlternateContent>
          <mc:Choice Requires="wps">
            <w:drawing>
              <wp:anchor distT="0" distB="0" distL="114300" distR="114300" simplePos="0" relativeHeight="251651072" behindDoc="0" locked="0" layoutInCell="1" allowOverlap="1">
                <wp:simplePos x="0" y="0"/>
                <wp:positionH relativeFrom="page">
                  <wp:posOffset>1158875</wp:posOffset>
                </wp:positionH>
                <wp:positionV relativeFrom="page">
                  <wp:posOffset>1489710</wp:posOffset>
                </wp:positionV>
                <wp:extent cx="4972685" cy="0"/>
                <wp:effectExtent l="6350" t="13335" r="12065" b="5715"/>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268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25pt,117.3pt" to="482.8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Dq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" strokeweight=".9pt">
                <w10:wrap anchorx="page" anchory="page"/>
              </v:line>
            </w:pict>
          </mc:Fallback>
        </mc:AlternateContent>
      </w:r>
      <w:r w:rsidR="00AC415B">
        <w:rPr>
          <w:rFonts w:ascii="Times New Roman" w:hAnsi="Times New Roman"/>
          <w:b/>
          <w:color w:val="000000"/>
          <w:spacing w:val="-4"/>
          <w:w w:val="105"/>
          <w:lang w:val="nl-NL"/>
        </w:rPr>
        <w:t>De beoordeling</w:t>
      </w:r>
    </w:p>
    <w:p w:rsidR="0015096E" w:rsidRDefault="00AC415B">
      <w:pPr>
        <w:spacing w:before="252"/>
        <w:ind w:right="72"/>
        <w:rPr>
          <w:rFonts w:ascii="Times New Roman" w:hAnsi="Times New Roman"/>
          <w:color w:val="000000"/>
          <w:spacing w:val="5"/>
          <w:lang w:val="nl-NL"/>
        </w:rPr>
      </w:pPr>
      <w:r>
        <w:rPr>
          <w:rFonts w:ascii="Times New Roman" w:hAnsi="Times New Roman"/>
          <w:color w:val="000000"/>
          <w:spacing w:val="5"/>
          <w:lang w:val="nl-NL"/>
        </w:rPr>
        <w:t xml:space="preserve">Vaststaat dat SFT, belast met toezicht op en handhaving van (algemeen verbindend </w:t>
      </w:r>
      <w:r>
        <w:rPr>
          <w:rFonts w:ascii="Times New Roman" w:hAnsi="Times New Roman"/>
          <w:color w:val="000000"/>
          <w:spacing w:val="1"/>
          <w:lang w:val="nl-NL"/>
        </w:rPr>
        <w:t xml:space="preserve">verklaarde en dus in casu toepasselijke) kernbepalingen van twee cao's voor het taxivervoer </w:t>
      </w:r>
      <w:r>
        <w:rPr>
          <w:rFonts w:ascii="Times New Roman" w:hAnsi="Times New Roman"/>
          <w:color w:val="000000"/>
          <w:lang w:val="nl-NL"/>
        </w:rPr>
        <w:t xml:space="preserve">en met het oog daarop gerechtigd om onderzoek in / ten aanzien van ondernemingen in de sector te doen en in en buiten rechte op te treden tegen partijen die cao-bepalingen 'niet </w:t>
      </w:r>
      <w:r>
        <w:rPr>
          <w:rFonts w:ascii="Times New Roman" w:hAnsi="Times New Roman"/>
          <w:color w:val="000000"/>
          <w:spacing w:val="1"/>
          <w:lang w:val="nl-NL"/>
        </w:rPr>
        <w:t xml:space="preserve">getrouwelijk naleven', in de positie was om jegens Star Reizen B.V. in mei 2011 onderzoek </w:t>
      </w:r>
      <w:r>
        <w:rPr>
          <w:rFonts w:ascii="Times New Roman" w:hAnsi="Times New Roman"/>
          <w:color w:val="000000"/>
          <w:spacing w:val="-5"/>
          <w:lang w:val="nl-NL"/>
        </w:rPr>
        <w:t xml:space="preserve">in te (doen) stellen en aan de hand daarvan handelend op te treden. Evenzeer staat vast dat de </w:t>
      </w:r>
      <w:r>
        <w:rPr>
          <w:rFonts w:ascii="Times New Roman" w:hAnsi="Times New Roman"/>
          <w:color w:val="000000"/>
          <w:spacing w:val="1"/>
          <w:lang w:val="nl-NL"/>
        </w:rPr>
        <w:t xml:space="preserve">onderneming daaraan niet de minste medewerking verleend heeft en pas in de laatste fase van aanschrijven, sommeren, claimen en in gebreke stellen via ontwijkende of simpelweg </w:t>
      </w:r>
      <w:r>
        <w:rPr>
          <w:rFonts w:ascii="Times New Roman" w:hAnsi="Times New Roman"/>
          <w:color w:val="000000"/>
          <w:lang w:val="nl-NL"/>
        </w:rPr>
        <w:t xml:space="preserve">van weigering getuigende briefjes van 8 maart 2012 en 22 maart 2012 aan de inmiddels </w:t>
      </w:r>
      <w:r>
        <w:rPr>
          <w:rFonts w:ascii="Times New Roman" w:hAnsi="Times New Roman"/>
          <w:color w:val="000000"/>
          <w:spacing w:val="-1"/>
          <w:lang w:val="nl-NL"/>
        </w:rPr>
        <w:t xml:space="preserve">ingeschakelde advocaat van SFT van zich heeft doen horen. Deze berichten van Star Reizen </w:t>
      </w:r>
      <w:r>
        <w:rPr>
          <w:rFonts w:ascii="Times New Roman" w:hAnsi="Times New Roman"/>
          <w:color w:val="000000"/>
          <w:spacing w:val="4"/>
          <w:lang w:val="nl-NL"/>
        </w:rPr>
        <w:t xml:space="preserve">B.V. kwamen voor rekening van </w:t>
      </w:r>
      <w:r w:rsidR="003D0157">
        <w:rPr>
          <w:rFonts w:ascii="Times New Roman" w:hAnsi="Times New Roman"/>
          <w:color w:val="000000"/>
          <w:spacing w:val="4"/>
          <w:lang w:val="nl-NL"/>
        </w:rPr>
        <w:t>XXX</w:t>
      </w:r>
      <w:r>
        <w:rPr>
          <w:rFonts w:ascii="Times New Roman" w:hAnsi="Times New Roman"/>
          <w:color w:val="000000"/>
          <w:spacing w:val="4"/>
          <w:lang w:val="nl-NL"/>
        </w:rPr>
        <w:t xml:space="preserve">, wiens handtekening en (in een van de twee </w:t>
      </w:r>
      <w:r>
        <w:rPr>
          <w:rFonts w:ascii="Times New Roman" w:hAnsi="Times New Roman"/>
          <w:color w:val="000000"/>
          <w:spacing w:val="1"/>
          <w:lang w:val="nl-NL"/>
        </w:rPr>
        <w:t xml:space="preserve">gevallen) naam de inhoud dekken. Bijna een vol jaar later - bij een faxbericht van 5 maart </w:t>
      </w:r>
      <w:r>
        <w:rPr>
          <w:rFonts w:ascii="Times New Roman" w:hAnsi="Times New Roman"/>
          <w:color w:val="000000"/>
          <w:lang w:val="nl-NL"/>
        </w:rPr>
        <w:t xml:space="preserve">2013 en naar aanleiding van een persoonlijke aansprakelijkstelling van </w:t>
      </w:r>
      <w:r w:rsidR="003D0157">
        <w:rPr>
          <w:rFonts w:ascii="Times New Roman" w:hAnsi="Times New Roman"/>
          <w:color w:val="000000"/>
          <w:lang w:val="nl-NL"/>
        </w:rPr>
        <w:t>XXX</w:t>
      </w:r>
      <w:r>
        <w:rPr>
          <w:rFonts w:ascii="Times New Roman" w:hAnsi="Times New Roman"/>
          <w:color w:val="000000"/>
          <w:lang w:val="nl-NL"/>
        </w:rPr>
        <w:t xml:space="preserve"> op diens </w:t>
      </w:r>
      <w:r>
        <w:rPr>
          <w:rFonts w:ascii="Times New Roman" w:hAnsi="Times New Roman"/>
          <w:color w:val="000000"/>
          <w:spacing w:val="1"/>
          <w:lang w:val="nl-NL"/>
        </w:rPr>
        <w:t xml:space="preserve">woonadres bij aangetekende brief d.d. 4 februari 2013 - heeft </w:t>
      </w:r>
      <w:r w:rsidR="003D0157">
        <w:rPr>
          <w:rFonts w:ascii="Times New Roman" w:hAnsi="Times New Roman"/>
          <w:color w:val="000000"/>
          <w:spacing w:val="1"/>
          <w:lang w:val="nl-NL"/>
        </w:rPr>
        <w:t>XXX</w:t>
      </w:r>
      <w:r>
        <w:rPr>
          <w:rFonts w:ascii="Times New Roman" w:hAnsi="Times New Roman"/>
          <w:color w:val="000000"/>
          <w:spacing w:val="1"/>
          <w:lang w:val="nl-NL"/>
        </w:rPr>
        <w:t xml:space="preserve"> als 'oud bestuurder' jegens de advocaat van SFT alsnog de indruk willen wekken dat al eerder `de gevraagde </w:t>
      </w:r>
      <w:r>
        <w:rPr>
          <w:rFonts w:ascii="Times New Roman" w:hAnsi="Times New Roman"/>
          <w:color w:val="000000"/>
          <w:lang w:val="nl-NL"/>
        </w:rPr>
        <w:t>stukken' bij SFT ingediend waren. In dat verband is bovendien volstaan met (te) summiere</w:t>
      </w:r>
    </w:p>
    <w:p w:rsidR="0015096E" w:rsidRDefault="00AC415B">
      <w:pPr>
        <w:spacing w:before="36"/>
        <w:rPr>
          <w:rFonts w:ascii="Times New Roman" w:hAnsi="Times New Roman"/>
          <w:color w:val="000000"/>
          <w:spacing w:val="-3"/>
          <w:lang w:val="nl-NL"/>
        </w:rPr>
      </w:pPr>
      <w:r>
        <w:rPr>
          <w:rFonts w:ascii="Times New Roman" w:hAnsi="Times New Roman"/>
          <w:color w:val="000000"/>
          <w:spacing w:val="-3"/>
          <w:lang w:val="nl-NL"/>
        </w:rPr>
        <w:t xml:space="preserve">loongegevens in fotokopievorm en uitsluitend ten aanzien van de werknemers </w:t>
      </w:r>
      <w:r w:rsidR="00827CEE">
        <w:rPr>
          <w:rFonts w:ascii="Times New Roman" w:hAnsi="Times New Roman"/>
          <w:color w:val="000000"/>
          <w:spacing w:val="-3"/>
          <w:lang w:val="nl-NL"/>
        </w:rPr>
        <w:t>XXX</w:t>
      </w:r>
      <w:r>
        <w:rPr>
          <w:rFonts w:ascii="Times New Roman" w:hAnsi="Times New Roman"/>
          <w:color w:val="000000"/>
          <w:spacing w:val="-3"/>
          <w:lang w:val="nl-NL"/>
        </w:rPr>
        <w:t xml:space="preserve"> en </w:t>
      </w:r>
      <w:r w:rsidR="00827CEE">
        <w:rPr>
          <w:rFonts w:ascii="Times New Roman" w:hAnsi="Times New Roman"/>
          <w:color w:val="000000"/>
          <w:spacing w:val="-1"/>
          <w:lang w:val="nl-NL"/>
        </w:rPr>
        <w:t>XXX</w:t>
      </w:r>
      <w:r>
        <w:rPr>
          <w:rFonts w:ascii="Times New Roman" w:hAnsi="Times New Roman"/>
          <w:color w:val="000000"/>
          <w:spacing w:val="-1"/>
          <w:lang w:val="nl-NL"/>
        </w:rPr>
        <w:t xml:space="preserve">. Op de reactie d.d. 6 maart 2013 dat de stukken bij SFT tot dan toe onbekend maar </w:t>
      </w:r>
      <w:r>
        <w:rPr>
          <w:rFonts w:ascii="Times New Roman" w:hAnsi="Times New Roman"/>
          <w:color w:val="000000"/>
          <w:spacing w:val="2"/>
          <w:lang w:val="nl-NL"/>
        </w:rPr>
        <w:t xml:space="preserve">overigens ook ontoereikend waren, terwijl het bovendien om meer werknemers dan deze </w:t>
      </w:r>
      <w:r>
        <w:rPr>
          <w:rFonts w:ascii="Times New Roman" w:hAnsi="Times New Roman"/>
          <w:color w:val="000000"/>
          <w:lang w:val="nl-NL"/>
        </w:rPr>
        <w:t xml:space="preserve">twee ging, heeft </w:t>
      </w:r>
      <w:r w:rsidR="003D0157">
        <w:rPr>
          <w:rFonts w:ascii="Times New Roman" w:hAnsi="Times New Roman"/>
          <w:color w:val="000000"/>
          <w:lang w:val="nl-NL"/>
        </w:rPr>
        <w:t>XXX</w:t>
      </w:r>
      <w:r>
        <w:rPr>
          <w:rFonts w:ascii="Times New Roman" w:hAnsi="Times New Roman"/>
          <w:color w:val="000000"/>
          <w:lang w:val="nl-NL"/>
        </w:rPr>
        <w:t xml:space="preserve"> niet meer gereageerd. De hem bij de brief van 6 maart 2013</w:t>
      </w:r>
    </w:p>
    <w:p w:rsidR="0015096E" w:rsidRDefault="00AC415B">
      <w:pPr>
        <w:spacing w:before="36"/>
        <w:ind w:right="72"/>
        <w:rPr>
          <w:rFonts w:ascii="Times New Roman" w:hAnsi="Times New Roman"/>
          <w:color w:val="000000"/>
          <w:spacing w:val="-3"/>
          <w:lang w:val="nl-NL"/>
        </w:rPr>
      </w:pPr>
      <w:r>
        <w:rPr>
          <w:rFonts w:ascii="Times New Roman" w:hAnsi="Times New Roman"/>
          <w:color w:val="000000"/>
          <w:spacing w:val="-3"/>
          <w:lang w:val="nl-NL"/>
        </w:rPr>
        <w:t xml:space="preserve">gegunde extra termijn van vijf dagen om alsnog aan alle verplichtingen te voldoen, is aldus </w:t>
      </w:r>
      <w:r>
        <w:rPr>
          <w:rFonts w:ascii="Times New Roman" w:hAnsi="Times New Roman"/>
          <w:color w:val="000000"/>
          <w:spacing w:val="2"/>
          <w:lang w:val="nl-NL"/>
        </w:rPr>
        <w:t xml:space="preserve">ongebruikt verstreken. Daar doet niet aan af dat </w:t>
      </w:r>
      <w:r w:rsidR="003D0157">
        <w:rPr>
          <w:rFonts w:ascii="Times New Roman" w:hAnsi="Times New Roman"/>
          <w:color w:val="000000"/>
          <w:spacing w:val="2"/>
          <w:lang w:val="nl-NL"/>
        </w:rPr>
        <w:t>XXX</w:t>
      </w:r>
      <w:r>
        <w:rPr>
          <w:rFonts w:ascii="Times New Roman" w:hAnsi="Times New Roman"/>
          <w:color w:val="000000"/>
          <w:spacing w:val="2"/>
          <w:lang w:val="nl-NL"/>
        </w:rPr>
        <w:t xml:space="preserve"> zelf van mening was (zie zijn </w:t>
      </w:r>
      <w:r>
        <w:rPr>
          <w:rFonts w:ascii="Times New Roman" w:hAnsi="Times New Roman"/>
          <w:color w:val="000000"/>
          <w:lang w:val="nl-NL"/>
        </w:rPr>
        <w:t xml:space="preserve">schijnbaar laconieke opmerkingen in het faxbericht van 5 maart 2013) dat 'Star Reizen B.V. </w:t>
      </w:r>
      <w:r>
        <w:rPr>
          <w:rFonts w:ascii="Times New Roman" w:hAnsi="Times New Roman"/>
          <w:color w:val="000000"/>
          <w:spacing w:val="1"/>
          <w:lang w:val="nl-NL"/>
        </w:rPr>
        <w:t xml:space="preserve">deze zaak als afgewikkeld, en gesloten' beschouwde'. </w:t>
      </w:r>
      <w:r w:rsidR="003D0157">
        <w:rPr>
          <w:rFonts w:ascii="Times New Roman" w:hAnsi="Times New Roman"/>
          <w:color w:val="000000"/>
          <w:spacing w:val="1"/>
          <w:lang w:val="nl-NL"/>
        </w:rPr>
        <w:t>XXX</w:t>
      </w:r>
      <w:r>
        <w:rPr>
          <w:rFonts w:ascii="Times New Roman" w:hAnsi="Times New Roman"/>
          <w:color w:val="000000"/>
          <w:spacing w:val="1"/>
          <w:lang w:val="nl-NL"/>
        </w:rPr>
        <w:t xml:space="preserve"> kondigde aan dat hij SFT op </w:t>
      </w:r>
      <w:r>
        <w:rPr>
          <w:rFonts w:ascii="Times New Roman" w:hAnsi="Times New Roman"/>
          <w:color w:val="000000"/>
          <w:spacing w:val="-4"/>
          <w:lang w:val="nl-NL"/>
        </w:rPr>
        <w:t xml:space="preserve">zijn beurt bij doorzetten van de vordering daarvoor aansprakelijk zou houden, maar voert dit </w:t>
      </w:r>
      <w:r>
        <w:rPr>
          <w:rFonts w:ascii="Times New Roman" w:hAnsi="Times New Roman"/>
          <w:color w:val="000000"/>
          <w:lang w:val="nl-NL"/>
        </w:rPr>
        <w:t>voornemen thans niet door en maakt ook niet aannemelijk daarvoor enige grond te hebben.</w:t>
      </w:r>
    </w:p>
    <w:p w:rsidR="0015096E" w:rsidRDefault="00AC415B">
      <w:pPr>
        <w:spacing w:before="252"/>
        <w:ind w:right="72"/>
        <w:rPr>
          <w:rFonts w:ascii="Times New Roman" w:hAnsi="Times New Roman"/>
          <w:color w:val="000000"/>
          <w:spacing w:val="-2"/>
          <w:lang w:val="nl-NL"/>
        </w:rPr>
      </w:pPr>
      <w:r>
        <w:rPr>
          <w:rFonts w:ascii="Times New Roman" w:hAnsi="Times New Roman"/>
          <w:color w:val="000000"/>
          <w:spacing w:val="-2"/>
          <w:lang w:val="nl-NL"/>
        </w:rPr>
        <w:t xml:space="preserve">In deze procedure wenst </w:t>
      </w:r>
      <w:r w:rsidR="003D0157">
        <w:rPr>
          <w:rFonts w:ascii="Times New Roman" w:hAnsi="Times New Roman"/>
          <w:color w:val="000000"/>
          <w:spacing w:val="-2"/>
          <w:lang w:val="nl-NL"/>
        </w:rPr>
        <w:t>XXX</w:t>
      </w:r>
      <w:r>
        <w:rPr>
          <w:rFonts w:ascii="Times New Roman" w:hAnsi="Times New Roman"/>
          <w:color w:val="000000"/>
          <w:spacing w:val="-2"/>
          <w:lang w:val="nl-NL"/>
        </w:rPr>
        <w:t xml:space="preserve"> de overtuiging te doen postvatten dat hij slechts een willig </w:t>
      </w:r>
      <w:r>
        <w:rPr>
          <w:rFonts w:ascii="Times New Roman" w:hAnsi="Times New Roman"/>
          <w:color w:val="000000"/>
          <w:spacing w:val="1"/>
          <w:lang w:val="nl-NL"/>
        </w:rPr>
        <w:t xml:space="preserve">werktuig in handen van </w:t>
      </w:r>
      <w:r w:rsidR="003D0157">
        <w:rPr>
          <w:rFonts w:ascii="Times New Roman" w:hAnsi="Times New Roman"/>
          <w:color w:val="000000"/>
          <w:spacing w:val="1"/>
          <w:lang w:val="nl-NL"/>
        </w:rPr>
        <w:t>XXX</w:t>
      </w:r>
      <w:r>
        <w:rPr>
          <w:rFonts w:ascii="Times New Roman" w:hAnsi="Times New Roman"/>
          <w:color w:val="000000"/>
          <w:spacing w:val="1"/>
          <w:lang w:val="nl-NL"/>
        </w:rPr>
        <w:t xml:space="preserve"> was en dat hij - ten behoeve van de werknemers van </w:t>
      </w:r>
      <w:r>
        <w:rPr>
          <w:rFonts w:ascii="Times New Roman" w:hAnsi="Times New Roman"/>
          <w:color w:val="000000"/>
          <w:lang w:val="nl-NL"/>
        </w:rPr>
        <w:t xml:space="preserve">de onderneming onder wie zichzelf - in de korte tijd dat hij de bestuurdersrol vervulde en/of enig aandeelhouder was, getracht heeft te redden wat er te redden viel. Helaas voor </w:t>
      </w:r>
      <w:r w:rsidR="003D0157">
        <w:rPr>
          <w:rFonts w:ascii="Times New Roman" w:hAnsi="Times New Roman"/>
          <w:color w:val="000000"/>
          <w:lang w:val="nl-NL"/>
        </w:rPr>
        <w:t>XXX</w:t>
      </w:r>
      <w:r>
        <w:rPr>
          <w:rFonts w:ascii="Times New Roman" w:hAnsi="Times New Roman"/>
          <w:color w:val="000000"/>
          <w:lang w:val="nl-NL"/>
        </w:rPr>
        <w:t xml:space="preserve"> </w:t>
      </w:r>
      <w:r>
        <w:rPr>
          <w:rFonts w:ascii="Times New Roman" w:hAnsi="Times New Roman"/>
          <w:color w:val="000000"/>
          <w:spacing w:val="-2"/>
          <w:lang w:val="nl-NL"/>
        </w:rPr>
        <w:t xml:space="preserve">zijn de middelen die hij daarvoor inzet, mager en onvoldoende overtuigend. Hoe tragisch en </w:t>
      </w:r>
      <w:r>
        <w:rPr>
          <w:rFonts w:ascii="Times New Roman" w:hAnsi="Times New Roman"/>
          <w:color w:val="000000"/>
          <w:spacing w:val="-5"/>
          <w:lang w:val="nl-NL"/>
        </w:rPr>
        <w:t xml:space="preserve">nadelig het effect voor </w:t>
      </w:r>
      <w:r w:rsidR="003D0157">
        <w:rPr>
          <w:rFonts w:ascii="Times New Roman" w:hAnsi="Times New Roman"/>
          <w:color w:val="000000"/>
          <w:spacing w:val="-5"/>
          <w:lang w:val="nl-NL"/>
        </w:rPr>
        <w:t>XXX</w:t>
      </w:r>
      <w:r>
        <w:rPr>
          <w:rFonts w:ascii="Times New Roman" w:hAnsi="Times New Roman"/>
          <w:color w:val="000000"/>
          <w:spacing w:val="-5"/>
          <w:lang w:val="nl-NL"/>
        </w:rPr>
        <w:t xml:space="preserve"> ook mag zijn, het niet-benutten van een voor de hand liggend </w:t>
      </w:r>
      <w:r>
        <w:rPr>
          <w:rFonts w:ascii="Times New Roman" w:hAnsi="Times New Roman"/>
          <w:color w:val="000000"/>
          <w:spacing w:val="1"/>
          <w:lang w:val="nl-NL"/>
        </w:rPr>
        <w:t xml:space="preserve">processueel middel als de oproeping in vrijwaring van de volgens </w:t>
      </w:r>
      <w:r w:rsidR="003D0157">
        <w:rPr>
          <w:rFonts w:ascii="Times New Roman" w:hAnsi="Times New Roman"/>
          <w:color w:val="000000"/>
          <w:spacing w:val="1"/>
          <w:lang w:val="nl-NL"/>
        </w:rPr>
        <w:t>XXX</w:t>
      </w:r>
      <w:r>
        <w:rPr>
          <w:rFonts w:ascii="Times New Roman" w:hAnsi="Times New Roman"/>
          <w:color w:val="000000"/>
          <w:spacing w:val="1"/>
          <w:lang w:val="nl-NL"/>
        </w:rPr>
        <w:t xml:space="preserve"> als spil en hoofdpersoon aan te wijzen ondernemer </w:t>
      </w:r>
      <w:r w:rsidR="003D0157">
        <w:rPr>
          <w:rFonts w:ascii="Times New Roman" w:hAnsi="Times New Roman"/>
          <w:color w:val="000000"/>
          <w:spacing w:val="1"/>
          <w:lang w:val="nl-NL"/>
        </w:rPr>
        <w:t>XXX</w:t>
      </w:r>
      <w:r>
        <w:rPr>
          <w:rFonts w:ascii="Times New Roman" w:hAnsi="Times New Roman"/>
          <w:color w:val="000000"/>
          <w:spacing w:val="1"/>
          <w:lang w:val="nl-NL"/>
        </w:rPr>
        <w:t xml:space="preserve"> maakt dat de kantonrechter diens rol </w:t>
      </w:r>
      <w:r>
        <w:rPr>
          <w:rFonts w:ascii="Times New Roman" w:hAnsi="Times New Roman"/>
          <w:color w:val="000000"/>
          <w:spacing w:val="-3"/>
          <w:lang w:val="nl-NL"/>
        </w:rPr>
        <w:t xml:space="preserve">in de gehele affaire van de ondergang van de onderneming Star Reizen B.V. niet aan verder </w:t>
      </w:r>
      <w:r>
        <w:rPr>
          <w:rFonts w:ascii="Times New Roman" w:hAnsi="Times New Roman"/>
          <w:color w:val="000000"/>
          <w:spacing w:val="1"/>
          <w:lang w:val="nl-NL"/>
        </w:rPr>
        <w:t xml:space="preserve">onderzoek kan onderwerpen. Diverse onderdelen van het verweer van </w:t>
      </w:r>
      <w:r w:rsidR="003D0157">
        <w:rPr>
          <w:rFonts w:ascii="Times New Roman" w:hAnsi="Times New Roman"/>
          <w:color w:val="000000"/>
          <w:spacing w:val="1"/>
          <w:lang w:val="nl-NL"/>
        </w:rPr>
        <w:t>XXX</w:t>
      </w:r>
      <w:r>
        <w:rPr>
          <w:rFonts w:ascii="Times New Roman" w:hAnsi="Times New Roman"/>
          <w:color w:val="000000"/>
          <w:spacing w:val="1"/>
          <w:lang w:val="nl-NL"/>
        </w:rPr>
        <w:t xml:space="preserve"> zien immers </w:t>
      </w:r>
      <w:r>
        <w:rPr>
          <w:rFonts w:ascii="Times New Roman" w:hAnsi="Times New Roman"/>
          <w:color w:val="000000"/>
          <w:spacing w:val="2"/>
          <w:lang w:val="nl-NL"/>
        </w:rPr>
        <w:t xml:space="preserve">op de tweepartijenrelatie van hemzelf en die </w:t>
      </w:r>
      <w:r w:rsidR="003D0157">
        <w:rPr>
          <w:rFonts w:ascii="Times New Roman" w:hAnsi="Times New Roman"/>
          <w:color w:val="000000"/>
          <w:spacing w:val="2"/>
          <w:lang w:val="nl-NL"/>
        </w:rPr>
        <w:t>XXX</w:t>
      </w:r>
      <w:r>
        <w:rPr>
          <w:rFonts w:ascii="Times New Roman" w:hAnsi="Times New Roman"/>
          <w:color w:val="000000"/>
          <w:spacing w:val="2"/>
          <w:lang w:val="nl-NL"/>
        </w:rPr>
        <w:t xml:space="preserve">, waar een derde als SFT (maar ook </w:t>
      </w:r>
      <w:r>
        <w:rPr>
          <w:rFonts w:ascii="Times New Roman" w:hAnsi="Times New Roman"/>
          <w:color w:val="000000"/>
          <w:lang w:val="nl-NL"/>
        </w:rPr>
        <w:t>derden als de ex-werknemers van Star Reizen B.V.) in beginsel buiten staat (staan).</w:t>
      </w:r>
    </w:p>
    <w:p w:rsidR="0015096E" w:rsidRDefault="00AC415B">
      <w:pPr>
        <w:spacing w:before="288"/>
        <w:ind w:right="216"/>
        <w:rPr>
          <w:rFonts w:ascii="Times New Roman" w:hAnsi="Times New Roman"/>
          <w:color w:val="000000"/>
          <w:spacing w:val="-1"/>
          <w:lang w:val="nl-NL"/>
        </w:rPr>
      </w:pPr>
      <w:r>
        <w:rPr>
          <w:rFonts w:ascii="Times New Roman" w:hAnsi="Times New Roman"/>
          <w:color w:val="000000"/>
          <w:spacing w:val="-1"/>
          <w:lang w:val="nl-NL"/>
        </w:rPr>
        <w:t xml:space="preserve">Als </w:t>
      </w:r>
      <w:r w:rsidR="003D0157">
        <w:rPr>
          <w:rFonts w:ascii="Times New Roman" w:hAnsi="Times New Roman"/>
          <w:color w:val="000000"/>
          <w:spacing w:val="-1"/>
          <w:lang w:val="nl-NL"/>
        </w:rPr>
        <w:t>XXX</w:t>
      </w:r>
      <w:r>
        <w:rPr>
          <w:rFonts w:ascii="Times New Roman" w:hAnsi="Times New Roman"/>
          <w:color w:val="000000"/>
          <w:spacing w:val="-1"/>
          <w:lang w:val="nl-NL"/>
        </w:rPr>
        <w:t xml:space="preserve"> bijvoorbeeld opwerpt dat hij ten opzichte van </w:t>
      </w:r>
      <w:r w:rsidR="003D0157">
        <w:rPr>
          <w:rFonts w:ascii="Times New Roman" w:hAnsi="Times New Roman"/>
          <w:color w:val="000000"/>
          <w:spacing w:val="-1"/>
          <w:lang w:val="nl-NL"/>
        </w:rPr>
        <w:t>XXX</w:t>
      </w:r>
      <w:r>
        <w:rPr>
          <w:rFonts w:ascii="Times New Roman" w:hAnsi="Times New Roman"/>
          <w:color w:val="000000"/>
          <w:spacing w:val="-1"/>
          <w:lang w:val="nl-NL"/>
        </w:rPr>
        <w:t xml:space="preserve"> bedong de onderneming </w:t>
      </w:r>
      <w:r>
        <w:rPr>
          <w:rFonts w:ascii="Times New Roman" w:hAnsi="Times New Roman"/>
          <w:color w:val="000000"/>
          <w:spacing w:val="-2"/>
          <w:lang w:val="nl-NL"/>
        </w:rPr>
        <w:t xml:space="preserve">(`op 9 augustus 2011') overgenomen te hebben 'zonder personeel', ziet dit slechts op een </w:t>
      </w:r>
      <w:r>
        <w:rPr>
          <w:rFonts w:ascii="Times New Roman" w:hAnsi="Times New Roman"/>
          <w:color w:val="000000"/>
          <w:lang w:val="nl-NL"/>
        </w:rPr>
        <w:t xml:space="preserve">persoonlijke verplichting van </w:t>
      </w:r>
      <w:r w:rsidR="003D0157">
        <w:rPr>
          <w:rFonts w:ascii="Times New Roman" w:hAnsi="Times New Roman"/>
          <w:color w:val="000000"/>
          <w:lang w:val="nl-NL"/>
        </w:rPr>
        <w:t>XXX</w:t>
      </w:r>
      <w:r>
        <w:rPr>
          <w:rFonts w:ascii="Times New Roman" w:hAnsi="Times New Roman"/>
          <w:color w:val="000000"/>
          <w:lang w:val="nl-NL"/>
        </w:rPr>
        <w:t xml:space="preserve"> tegenover hem die inhield dat bij de overdracht van </w:t>
      </w:r>
      <w:r>
        <w:rPr>
          <w:rFonts w:ascii="Times New Roman" w:hAnsi="Times New Roman"/>
          <w:color w:val="000000"/>
          <w:spacing w:val="4"/>
          <w:lang w:val="nl-NL"/>
        </w:rPr>
        <w:t xml:space="preserve">alle aandelen gegarandeerd was dat er 'geen lopende arbeidsovereenkomsten' waren. Daartoe had </w:t>
      </w:r>
      <w:r w:rsidR="003D0157">
        <w:rPr>
          <w:rFonts w:ascii="Times New Roman" w:hAnsi="Times New Roman"/>
          <w:color w:val="000000"/>
          <w:spacing w:val="4"/>
          <w:lang w:val="nl-NL"/>
        </w:rPr>
        <w:t>XXX</w:t>
      </w:r>
      <w:r>
        <w:rPr>
          <w:rFonts w:ascii="Times New Roman" w:hAnsi="Times New Roman"/>
          <w:color w:val="000000"/>
          <w:spacing w:val="4"/>
          <w:lang w:val="nl-NL"/>
        </w:rPr>
        <w:t xml:space="preserve"> dan echter wel voorafgaand aan de levering stappen moeten </w:t>
      </w:r>
      <w:r>
        <w:rPr>
          <w:rFonts w:ascii="Times New Roman" w:hAnsi="Times New Roman"/>
          <w:color w:val="000000"/>
          <w:spacing w:val="2"/>
          <w:lang w:val="nl-NL"/>
        </w:rPr>
        <w:t xml:space="preserve">ondernemen om de bestaande overeenkomsten met werknemers te beëindigen of om te </w:t>
      </w:r>
      <w:r>
        <w:rPr>
          <w:rFonts w:ascii="Times New Roman" w:hAnsi="Times New Roman"/>
          <w:color w:val="000000"/>
          <w:lang w:val="nl-NL"/>
        </w:rPr>
        <w:t>zetten. Dat dit daadwerkelijk gebeurd is, blijkt nergens uit. Er veranderde door de</w:t>
      </w:r>
    </w:p>
    <w:p w:rsidR="0015096E" w:rsidRPr="003D0157" w:rsidRDefault="0015096E">
      <w:pPr>
        <w:rPr>
          <w:lang w:val="nl-NL"/>
        </w:rPr>
        <w:sectPr w:rsidR="0015096E" w:rsidRPr="003D0157">
          <w:pgSz w:w="11918" w:h="16854"/>
          <w:pgMar w:top="2356" w:right="1771" w:bottom="1100" w:left="1807" w:header="720" w:footer="720" w:gutter="0"/>
          <w:cols w:space="708"/>
        </w:sectPr>
      </w:pPr>
    </w:p>
    <w:p w:rsidR="0015096E" w:rsidRDefault="001C0F03">
      <w:pPr>
        <w:spacing w:before="252"/>
        <w:ind w:right="72"/>
        <w:rPr>
          <w:rFonts w:ascii="Times New Roman" w:hAnsi="Times New Roman"/>
          <w:color w:val="000000"/>
          <w:lang w:val="nl-NL"/>
        </w:rPr>
      </w:pPr>
      <w:r>
        <w:rPr>
          <w:noProof/>
          <w:lang w:val="nl-NL" w:eastAsia="nl-NL"/>
        </w:rPr>
        <w:lastRenderedPageBreak/>
        <mc:AlternateContent>
          <mc:Choice Requires="wps">
            <w:drawing>
              <wp:anchor distT="0" distB="0" distL="0" distR="0" simplePos="0" relativeHeight="251661312" behindDoc="1" locked="0" layoutInCell="1" allowOverlap="1">
                <wp:simplePos x="0" y="0"/>
                <wp:positionH relativeFrom="page">
                  <wp:posOffset>1151255</wp:posOffset>
                </wp:positionH>
                <wp:positionV relativeFrom="page">
                  <wp:posOffset>1108710</wp:posOffset>
                </wp:positionV>
                <wp:extent cx="5257800" cy="141605"/>
                <wp:effectExtent l="0" t="3810" r="1270" b="0"/>
                <wp:wrapSquare wrapText="bothSides"/>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CFC" w:rsidRDefault="00F87CFC">
                            <w:pPr>
                              <w:tabs>
                                <w:tab w:val="right" w:pos="8117"/>
                              </w:tabs>
                              <w:spacing w:line="211" w:lineRule="auto"/>
                              <w:rPr>
                                <w:rFonts w:ascii="Times New Roman" w:hAnsi="Times New Roman"/>
                                <w:color w:val="000000"/>
                                <w:spacing w:val="-2"/>
                                <w:lang w:val="nl-NL"/>
                              </w:rPr>
                            </w:pPr>
                            <w:r>
                              <w:rPr>
                                <w:rFonts w:ascii="Times New Roman" w:hAnsi="Times New Roman"/>
                                <w:color w:val="000000"/>
                                <w:spacing w:val="-2"/>
                                <w:lang w:val="nl-NL"/>
                              </w:rPr>
                              <w:t>Zaaknummer 3389571 CV EXPL 14-9722</w:t>
                            </w:r>
                            <w:r>
                              <w:rPr>
                                <w:rFonts w:ascii="Times New Roman" w:hAnsi="Times New Roman"/>
                                <w:color w:val="000000"/>
                                <w:spacing w:val="-2"/>
                                <w:lang w:val="nl-NL"/>
                              </w:rPr>
                              <w:tab/>
                            </w:r>
                            <w:r>
                              <w:rPr>
                                <w:rFonts w:ascii="Times New Roman" w:hAnsi="Times New Roman"/>
                                <w:color w:val="000000"/>
                                <w:lang w:val="nl-NL"/>
                              </w:rPr>
                              <w:t>blad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90.65pt;margin-top:87.3pt;width:414pt;height:11.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" filled="f" stroked="f">
                <v:textbox inset="0,0,0,0">
                  <w:txbxContent>
                    <w:p w:rsidR="00F87CFC" w:rsidRDefault="00F87CFC">
                      <w:pPr>
                        <w:tabs>
                          <w:tab w:val="right" w:pos="8117"/>
                        </w:tabs>
                        <w:spacing w:line="211" w:lineRule="auto"/>
                        <w:rPr>
                          <w:rFonts w:ascii="Times New Roman" w:hAnsi="Times New Roman"/>
                          <w:color w:val="000000"/>
                          <w:spacing w:val="-2"/>
                          <w:lang w:val="nl-NL"/>
                        </w:rPr>
                      </w:pPr>
                      <w:r>
                        <w:rPr>
                          <w:rFonts w:ascii="Times New Roman" w:hAnsi="Times New Roman"/>
                          <w:color w:val="000000"/>
                          <w:spacing w:val="-2"/>
                          <w:lang w:val="nl-NL"/>
                        </w:rPr>
                        <w:t>Zaaknummer 3389571 CV EXPL 14-9722</w:t>
                      </w:r>
                      <w:r>
                        <w:rPr>
                          <w:rFonts w:ascii="Times New Roman" w:hAnsi="Times New Roman"/>
                          <w:color w:val="000000"/>
                          <w:spacing w:val="-2"/>
                          <w:lang w:val="nl-NL"/>
                        </w:rPr>
                        <w:tab/>
                      </w:r>
                      <w:r>
                        <w:rPr>
                          <w:rFonts w:ascii="Times New Roman" w:hAnsi="Times New Roman"/>
                          <w:color w:val="000000"/>
                          <w:lang w:val="nl-NL"/>
                        </w:rPr>
                        <w:t>blad 5</w:t>
                      </w:r>
                    </w:p>
                  </w:txbxContent>
                </v:textbox>
                <w10:wrap type="square" anchorx="page" anchory="page"/>
              </v:shape>
            </w:pict>
          </mc:Fallback>
        </mc:AlternateContent>
      </w:r>
      <w:r>
        <w:rPr>
          <w:noProof/>
          <w:lang w:val="nl-NL" w:eastAsia="nl-NL"/>
        </w:rPr>
        <mc:AlternateContent>
          <mc:Choice Requires="wps">
            <w:drawing>
              <wp:anchor distT="0" distB="0" distL="114300" distR="114300" simplePos="0" relativeHeight="251652096" behindDoc="0" locked="0" layoutInCell="1" allowOverlap="1">
                <wp:simplePos x="0" y="0"/>
                <wp:positionH relativeFrom="page">
                  <wp:posOffset>1157605</wp:posOffset>
                </wp:positionH>
                <wp:positionV relativeFrom="page">
                  <wp:posOffset>1489710</wp:posOffset>
                </wp:positionV>
                <wp:extent cx="4968240" cy="0"/>
                <wp:effectExtent l="5080" t="13335" r="8255" b="5715"/>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15pt,117.3pt" to="482.35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erBEwIAACo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" strokeweight=".7pt">
                <w10:wrap anchorx="page" anchory="page"/>
              </v:line>
            </w:pict>
          </mc:Fallback>
        </mc:AlternateContent>
      </w:r>
      <w:r w:rsidR="00AC415B">
        <w:rPr>
          <w:rFonts w:ascii="Times New Roman" w:hAnsi="Times New Roman"/>
          <w:color w:val="000000"/>
          <w:lang w:val="nl-NL"/>
        </w:rPr>
        <w:t xml:space="preserve">aandelentransactie niets aan de rechtspersoon Star Reizen B.V. als zodanig, zodat aldaar in </w:t>
      </w:r>
      <w:r w:rsidR="00AC415B">
        <w:rPr>
          <w:rFonts w:ascii="Times New Roman" w:hAnsi="Times New Roman"/>
          <w:color w:val="000000"/>
          <w:spacing w:val="-4"/>
          <w:lang w:val="nl-NL"/>
        </w:rPr>
        <w:t xml:space="preserve">dienst zijnd personeel niet van rechtswege of krachtens de afspraak tussen </w:t>
      </w:r>
      <w:r w:rsidR="003D0157">
        <w:rPr>
          <w:rFonts w:ascii="Times New Roman" w:hAnsi="Times New Roman"/>
          <w:color w:val="000000"/>
          <w:spacing w:val="-4"/>
          <w:lang w:val="nl-NL"/>
        </w:rPr>
        <w:t>XXX</w:t>
      </w:r>
      <w:r w:rsidR="00AC415B">
        <w:rPr>
          <w:rFonts w:ascii="Times New Roman" w:hAnsi="Times New Roman"/>
          <w:color w:val="000000"/>
          <w:spacing w:val="-4"/>
          <w:lang w:val="nl-NL"/>
        </w:rPr>
        <w:t xml:space="preserve"> en </w:t>
      </w:r>
      <w:r w:rsidR="003D0157">
        <w:rPr>
          <w:rFonts w:ascii="Times New Roman" w:hAnsi="Times New Roman"/>
          <w:color w:val="000000"/>
          <w:spacing w:val="-4"/>
          <w:lang w:val="nl-NL"/>
        </w:rPr>
        <w:t>XXX</w:t>
      </w:r>
      <w:r w:rsidR="00AC415B">
        <w:rPr>
          <w:rFonts w:ascii="Times New Roman" w:hAnsi="Times New Roman"/>
          <w:color w:val="000000"/>
          <w:spacing w:val="-4"/>
          <w:lang w:val="nl-NL"/>
        </w:rPr>
        <w:t xml:space="preserve"> overging van de vennootschap naar </w:t>
      </w:r>
      <w:r w:rsidR="003D0157">
        <w:rPr>
          <w:rFonts w:ascii="Times New Roman" w:hAnsi="Times New Roman"/>
          <w:color w:val="000000"/>
          <w:spacing w:val="-4"/>
          <w:lang w:val="nl-NL"/>
        </w:rPr>
        <w:t>XXX</w:t>
      </w:r>
      <w:r w:rsidR="00AC415B">
        <w:rPr>
          <w:rFonts w:ascii="Times New Roman" w:hAnsi="Times New Roman"/>
          <w:color w:val="000000"/>
          <w:spacing w:val="-4"/>
          <w:lang w:val="nl-NL"/>
        </w:rPr>
        <w:t xml:space="preserve"> in persoon of naar een andere vennootschap. De </w:t>
      </w:r>
      <w:r w:rsidR="00AC415B">
        <w:rPr>
          <w:rFonts w:ascii="Times New Roman" w:hAnsi="Times New Roman"/>
          <w:color w:val="000000"/>
          <w:spacing w:val="-2"/>
          <w:lang w:val="nl-NL"/>
        </w:rPr>
        <w:t xml:space="preserve">dwingendrechtelijke regeling van Afdeling 8 van Titel 10 Boek 7 BW was bij deze tot een </w:t>
      </w:r>
      <w:r w:rsidR="00AC415B">
        <w:rPr>
          <w:rFonts w:ascii="Times New Roman" w:hAnsi="Times New Roman"/>
          <w:color w:val="000000"/>
          <w:spacing w:val="-1"/>
          <w:lang w:val="nl-NL"/>
        </w:rPr>
        <w:t xml:space="preserve">aandelenoverdracht beperkte interne verandering bij Star Reizen B.V. niet eens nodig om te </w:t>
      </w:r>
      <w:r w:rsidR="00AC415B">
        <w:rPr>
          <w:rFonts w:ascii="Times New Roman" w:hAnsi="Times New Roman"/>
          <w:color w:val="000000"/>
          <w:spacing w:val="-2"/>
          <w:lang w:val="nl-NL"/>
        </w:rPr>
        <w:t xml:space="preserve">maken dat in beginsel </w:t>
      </w:r>
      <w:r w:rsidR="003D0157">
        <w:rPr>
          <w:rFonts w:ascii="Times New Roman" w:hAnsi="Times New Roman"/>
          <w:color w:val="000000"/>
          <w:spacing w:val="-2"/>
          <w:lang w:val="nl-NL"/>
        </w:rPr>
        <w:t>XXX</w:t>
      </w:r>
      <w:r w:rsidR="00AC415B">
        <w:rPr>
          <w:rFonts w:ascii="Times New Roman" w:hAnsi="Times New Roman"/>
          <w:color w:val="000000"/>
          <w:spacing w:val="-2"/>
          <w:lang w:val="nl-NL"/>
        </w:rPr>
        <w:t xml:space="preserve"> verantwoordelijk werd voor al hetgeen van doen had met de </w:t>
      </w:r>
      <w:r w:rsidR="00AC415B">
        <w:rPr>
          <w:rFonts w:ascii="Times New Roman" w:hAnsi="Times New Roman"/>
          <w:color w:val="000000"/>
          <w:spacing w:val="-1"/>
          <w:lang w:val="nl-NL"/>
        </w:rPr>
        <w:t xml:space="preserve">(verdere) uitvoering van bestaande arbeidsovereenkomsten van de onderneming. </w:t>
      </w:r>
      <w:r w:rsidR="003D0157">
        <w:rPr>
          <w:rFonts w:ascii="Times New Roman" w:hAnsi="Times New Roman"/>
          <w:color w:val="000000"/>
          <w:spacing w:val="-1"/>
          <w:lang w:val="nl-NL"/>
        </w:rPr>
        <w:t>XXX</w:t>
      </w:r>
      <w:r w:rsidR="00AC415B">
        <w:rPr>
          <w:rFonts w:ascii="Times New Roman" w:hAnsi="Times New Roman"/>
          <w:color w:val="000000"/>
          <w:spacing w:val="-1"/>
          <w:lang w:val="nl-NL"/>
        </w:rPr>
        <w:t xml:space="preserve"> had daar als ex-bestuurder en ex-aandeelhouder persoonlijk de handen van afgetrokken en kon </w:t>
      </w:r>
      <w:r w:rsidR="00AC415B">
        <w:rPr>
          <w:rFonts w:ascii="Times New Roman" w:hAnsi="Times New Roman"/>
          <w:color w:val="000000"/>
          <w:lang w:val="nl-NL"/>
        </w:rPr>
        <w:t>hoogstens voor het verleden op zijn verantwoordelijkheden aangesproken worden door werknemers en eventueel bij die arbeidsovereenkomsten betrokken derden zoals SFT.</w:t>
      </w:r>
    </w:p>
    <w:p w:rsidR="0015096E" w:rsidRDefault="00AC415B">
      <w:pPr>
        <w:spacing w:before="36"/>
        <w:ind w:right="72"/>
        <w:rPr>
          <w:rFonts w:ascii="Times New Roman" w:hAnsi="Times New Roman"/>
          <w:color w:val="000000"/>
          <w:spacing w:val="1"/>
          <w:lang w:val="nl-NL"/>
        </w:rPr>
      </w:pPr>
      <w:r>
        <w:rPr>
          <w:rFonts w:ascii="Times New Roman" w:hAnsi="Times New Roman"/>
          <w:color w:val="000000"/>
          <w:spacing w:val="1"/>
          <w:lang w:val="nl-NL"/>
        </w:rPr>
        <w:t xml:space="preserve">Wat intern tussen </w:t>
      </w:r>
      <w:r w:rsidR="003D0157">
        <w:rPr>
          <w:rFonts w:ascii="Times New Roman" w:hAnsi="Times New Roman"/>
          <w:color w:val="000000"/>
          <w:spacing w:val="1"/>
          <w:lang w:val="nl-NL"/>
        </w:rPr>
        <w:t>XXX</w:t>
      </w:r>
      <w:r>
        <w:rPr>
          <w:rFonts w:ascii="Times New Roman" w:hAnsi="Times New Roman"/>
          <w:color w:val="000000"/>
          <w:spacing w:val="1"/>
          <w:lang w:val="nl-NL"/>
        </w:rPr>
        <w:t xml:space="preserve"> en </w:t>
      </w:r>
      <w:r w:rsidR="003D0157">
        <w:rPr>
          <w:rFonts w:ascii="Times New Roman" w:hAnsi="Times New Roman"/>
          <w:color w:val="000000"/>
          <w:spacing w:val="1"/>
          <w:lang w:val="nl-NL"/>
        </w:rPr>
        <w:t>XXX</w:t>
      </w:r>
      <w:r>
        <w:rPr>
          <w:rFonts w:ascii="Times New Roman" w:hAnsi="Times New Roman"/>
          <w:color w:val="000000"/>
          <w:spacing w:val="1"/>
          <w:lang w:val="nl-NL"/>
        </w:rPr>
        <w:t xml:space="preserve"> afgesproken was, deed daar voor het vervolg niet aan </w:t>
      </w:r>
      <w:r>
        <w:rPr>
          <w:rFonts w:ascii="Times New Roman" w:hAnsi="Times New Roman"/>
          <w:color w:val="000000"/>
          <w:spacing w:val="2"/>
          <w:lang w:val="nl-NL"/>
        </w:rPr>
        <w:t xml:space="preserve">toe of af en had hoogstens consequenties voor de eventuele onderlinge aansprakelijkheid </w:t>
      </w:r>
      <w:r>
        <w:rPr>
          <w:rFonts w:ascii="Times New Roman" w:hAnsi="Times New Roman"/>
          <w:color w:val="000000"/>
          <w:spacing w:val="1"/>
          <w:lang w:val="nl-NL"/>
        </w:rPr>
        <w:t xml:space="preserve">van beiden. Niet </w:t>
      </w:r>
      <w:r w:rsidR="003D0157">
        <w:rPr>
          <w:rFonts w:ascii="Times New Roman" w:hAnsi="Times New Roman"/>
          <w:color w:val="000000"/>
          <w:spacing w:val="1"/>
          <w:lang w:val="nl-NL"/>
        </w:rPr>
        <w:t>XXX</w:t>
      </w:r>
      <w:r>
        <w:rPr>
          <w:rFonts w:ascii="Times New Roman" w:hAnsi="Times New Roman"/>
          <w:color w:val="000000"/>
          <w:spacing w:val="1"/>
          <w:lang w:val="nl-NL"/>
        </w:rPr>
        <w:t xml:space="preserve"> maar </w:t>
      </w:r>
      <w:r w:rsidR="003D0157">
        <w:rPr>
          <w:rFonts w:ascii="Times New Roman" w:hAnsi="Times New Roman"/>
          <w:color w:val="000000"/>
          <w:spacing w:val="1"/>
          <w:lang w:val="nl-NL"/>
        </w:rPr>
        <w:t>XXX</w:t>
      </w:r>
      <w:r>
        <w:rPr>
          <w:rFonts w:ascii="Times New Roman" w:hAnsi="Times New Roman"/>
          <w:color w:val="000000"/>
          <w:spacing w:val="1"/>
          <w:lang w:val="nl-NL"/>
        </w:rPr>
        <w:t xml:space="preserve"> had dus - in elk geval sedert de aandelenoverdracht </w:t>
      </w:r>
      <w:r>
        <w:rPr>
          <w:rFonts w:ascii="Times New Roman" w:hAnsi="Times New Roman"/>
          <w:color w:val="000000"/>
          <w:spacing w:val="-2"/>
          <w:lang w:val="nl-NL"/>
        </w:rPr>
        <w:t xml:space="preserve">d.d. 9 augustus 2011 — in de hoedanigheid van bestuurder en later tevens enig aandeelhouder </w:t>
      </w:r>
      <w:r>
        <w:rPr>
          <w:rFonts w:ascii="Times New Roman" w:hAnsi="Times New Roman"/>
          <w:color w:val="000000"/>
          <w:spacing w:val="-1"/>
          <w:lang w:val="nl-NL"/>
        </w:rPr>
        <w:t xml:space="preserve">van de verder onveranderde vennootschap (de onderneming Star Reizen B.V.) als enige van </w:t>
      </w:r>
      <w:r>
        <w:rPr>
          <w:rFonts w:ascii="Times New Roman" w:hAnsi="Times New Roman"/>
          <w:color w:val="000000"/>
          <w:lang w:val="nl-NL"/>
        </w:rPr>
        <w:t>doen met het Bedrijfstakpensioenfonds en met de andere Fondsen in de sector Taxivervoer.</w:t>
      </w:r>
    </w:p>
    <w:p w:rsidR="0015096E" w:rsidRDefault="00AC415B">
      <w:pPr>
        <w:spacing w:before="288"/>
        <w:ind w:left="72" w:right="72"/>
        <w:rPr>
          <w:rFonts w:ascii="Times New Roman" w:hAnsi="Times New Roman"/>
          <w:color w:val="000000"/>
          <w:lang w:val="nl-NL"/>
        </w:rPr>
      </w:pPr>
      <w:r>
        <w:rPr>
          <w:rFonts w:ascii="Times New Roman" w:hAnsi="Times New Roman"/>
          <w:color w:val="000000"/>
          <w:lang w:val="nl-NL"/>
        </w:rPr>
        <w:t xml:space="preserve">Opgemerkt kan hoogstens worden dat SFT voor verplichtingen die zien op een periode </w:t>
      </w:r>
      <w:r>
        <w:rPr>
          <w:rFonts w:ascii="Times New Roman" w:hAnsi="Times New Roman"/>
          <w:color w:val="000000"/>
          <w:spacing w:val="-2"/>
          <w:lang w:val="nl-NL"/>
        </w:rPr>
        <w:t xml:space="preserve">voorafgaand aan 9 augustus 2011 - waarin </w:t>
      </w:r>
      <w:r w:rsidR="003D0157">
        <w:rPr>
          <w:rFonts w:ascii="Times New Roman" w:hAnsi="Times New Roman"/>
          <w:color w:val="000000"/>
          <w:spacing w:val="-2"/>
          <w:lang w:val="nl-NL"/>
        </w:rPr>
        <w:t>XXX</w:t>
      </w:r>
      <w:r>
        <w:rPr>
          <w:rFonts w:ascii="Times New Roman" w:hAnsi="Times New Roman"/>
          <w:color w:val="000000"/>
          <w:spacing w:val="-2"/>
          <w:lang w:val="nl-NL"/>
        </w:rPr>
        <w:t xml:space="preserve"> weliswaar niet formeel (afgaand op de </w:t>
      </w:r>
      <w:r>
        <w:rPr>
          <w:rFonts w:ascii="Times New Roman" w:hAnsi="Times New Roman"/>
          <w:color w:val="000000"/>
          <w:spacing w:val="-4"/>
          <w:lang w:val="nl-NL"/>
        </w:rPr>
        <w:t xml:space="preserve">inschrijving in het Handelsregister die al met ingang van 1 januari 2010 opgenomen is, doch </w:t>
      </w:r>
      <w:r>
        <w:rPr>
          <w:rFonts w:ascii="Times New Roman" w:hAnsi="Times New Roman"/>
          <w:color w:val="000000"/>
          <w:lang w:val="nl-NL"/>
        </w:rPr>
        <w:t xml:space="preserve">kennelijk pas door een registratie op 15 december 2010 gestalte gekregen had), maar wel </w:t>
      </w:r>
      <w:r>
        <w:rPr>
          <w:rFonts w:ascii="Times New Roman" w:hAnsi="Times New Roman"/>
          <w:color w:val="000000"/>
          <w:spacing w:val="2"/>
          <w:lang w:val="nl-NL"/>
        </w:rPr>
        <w:t xml:space="preserve">feitelijk nog lange tijd de touwtjes in handen had - ook </w:t>
      </w:r>
      <w:r w:rsidR="003D0157">
        <w:rPr>
          <w:rFonts w:ascii="Times New Roman" w:hAnsi="Times New Roman"/>
          <w:color w:val="000000"/>
          <w:spacing w:val="2"/>
          <w:lang w:val="nl-NL"/>
        </w:rPr>
        <w:t>XXX</w:t>
      </w:r>
      <w:r>
        <w:rPr>
          <w:rFonts w:ascii="Times New Roman" w:hAnsi="Times New Roman"/>
          <w:color w:val="000000"/>
          <w:spacing w:val="2"/>
          <w:lang w:val="nl-NL"/>
        </w:rPr>
        <w:t xml:space="preserve"> in rechte had kunnen </w:t>
      </w:r>
      <w:r>
        <w:rPr>
          <w:rFonts w:ascii="Times New Roman" w:hAnsi="Times New Roman"/>
          <w:color w:val="000000"/>
          <w:spacing w:val="-1"/>
          <w:lang w:val="nl-NL"/>
        </w:rPr>
        <w:t xml:space="preserve">aanspreken. Zeker als SFT met steun van </w:t>
      </w:r>
      <w:r w:rsidR="003D0157">
        <w:rPr>
          <w:rFonts w:ascii="Times New Roman" w:hAnsi="Times New Roman"/>
          <w:color w:val="000000"/>
          <w:spacing w:val="-1"/>
          <w:lang w:val="nl-NL"/>
        </w:rPr>
        <w:t>XXX</w:t>
      </w:r>
      <w:r>
        <w:rPr>
          <w:rFonts w:ascii="Times New Roman" w:hAnsi="Times New Roman"/>
          <w:color w:val="000000"/>
          <w:spacing w:val="-1"/>
          <w:lang w:val="nl-NL"/>
        </w:rPr>
        <w:t xml:space="preserve"> waar had kunnen maken dat </w:t>
      </w:r>
      <w:r w:rsidR="003D0157">
        <w:rPr>
          <w:rFonts w:ascii="Times New Roman" w:hAnsi="Times New Roman"/>
          <w:color w:val="000000"/>
          <w:spacing w:val="-1"/>
          <w:lang w:val="nl-NL"/>
        </w:rPr>
        <w:t>XXX</w:t>
      </w:r>
      <w:r>
        <w:rPr>
          <w:rFonts w:ascii="Times New Roman" w:hAnsi="Times New Roman"/>
          <w:color w:val="000000"/>
          <w:spacing w:val="-1"/>
          <w:lang w:val="nl-NL"/>
        </w:rPr>
        <w:t xml:space="preserve"> tot en met de ontbinding van de vennootschap en de uitschrijving bij het Handelsregister in maart/ </w:t>
      </w:r>
      <w:r>
        <w:rPr>
          <w:rFonts w:ascii="Times New Roman" w:hAnsi="Times New Roman"/>
          <w:color w:val="000000"/>
          <w:lang w:val="nl-NL"/>
        </w:rPr>
        <w:t xml:space="preserve">april 2012 in de praktijk de gang van zaken bepaalde en dat bijgevolg de bestuurdersrol en het aandeelhouderschap van </w:t>
      </w:r>
      <w:r w:rsidR="003D0157">
        <w:rPr>
          <w:rFonts w:ascii="Times New Roman" w:hAnsi="Times New Roman"/>
          <w:color w:val="000000"/>
          <w:lang w:val="nl-NL"/>
        </w:rPr>
        <w:t>XXX</w:t>
      </w:r>
      <w:r>
        <w:rPr>
          <w:rFonts w:ascii="Times New Roman" w:hAnsi="Times New Roman"/>
          <w:color w:val="000000"/>
          <w:lang w:val="nl-NL"/>
        </w:rPr>
        <w:t xml:space="preserve"> slechts dienden om die werkelijkheid te verhullen. Als </w:t>
      </w:r>
      <w:r>
        <w:rPr>
          <w:rFonts w:ascii="Times New Roman" w:hAnsi="Times New Roman"/>
          <w:color w:val="000000"/>
          <w:spacing w:val="-1"/>
          <w:lang w:val="nl-NL"/>
        </w:rPr>
        <w:t xml:space="preserve">hier met andere woorden van een vorm van `katvangerschap' sprake was, had het op de weg van SFT gelegen om de instigator van zo'n constructie op zijn minst nader het vuur aan de </w:t>
      </w:r>
      <w:r>
        <w:rPr>
          <w:rFonts w:ascii="Times New Roman" w:hAnsi="Times New Roman"/>
          <w:color w:val="000000"/>
          <w:lang w:val="nl-NL"/>
        </w:rPr>
        <w:t>schenen te leggen. Hierop zal in het kader van de bepaling van de mate van</w:t>
      </w:r>
    </w:p>
    <w:p w:rsidR="0015096E" w:rsidRDefault="00AC415B">
      <w:pPr>
        <w:spacing w:before="36"/>
        <w:ind w:left="72" w:right="72"/>
        <w:rPr>
          <w:rFonts w:ascii="Times New Roman" w:hAnsi="Times New Roman"/>
          <w:color w:val="000000"/>
          <w:spacing w:val="-1"/>
          <w:lang w:val="nl-NL"/>
        </w:rPr>
      </w:pPr>
      <w:r>
        <w:rPr>
          <w:rFonts w:ascii="Times New Roman" w:hAnsi="Times New Roman"/>
          <w:color w:val="000000"/>
          <w:spacing w:val="-1"/>
          <w:lang w:val="nl-NL"/>
        </w:rPr>
        <w:t xml:space="preserve">aansprakelijkheid van </w:t>
      </w:r>
      <w:r w:rsidR="003D0157">
        <w:rPr>
          <w:rFonts w:ascii="Times New Roman" w:hAnsi="Times New Roman"/>
          <w:color w:val="000000"/>
          <w:spacing w:val="-1"/>
          <w:lang w:val="nl-NL"/>
        </w:rPr>
        <w:t>XXX</w:t>
      </w:r>
      <w:r>
        <w:rPr>
          <w:rFonts w:ascii="Times New Roman" w:hAnsi="Times New Roman"/>
          <w:color w:val="000000"/>
          <w:spacing w:val="-1"/>
          <w:lang w:val="nl-NL"/>
        </w:rPr>
        <w:t xml:space="preserve"> nog teruggekomen warden, omdat een ander mede de grenzen </w:t>
      </w:r>
      <w:r>
        <w:rPr>
          <w:rFonts w:ascii="Times New Roman" w:hAnsi="Times New Roman"/>
          <w:color w:val="000000"/>
          <w:lang w:val="nl-NL"/>
        </w:rPr>
        <w:t>van de redelijkheid en billijkheid / de omvang van de te verhalen schade kan bepalen.</w:t>
      </w:r>
    </w:p>
    <w:p w:rsidR="0015096E" w:rsidRDefault="00AC415B">
      <w:pPr>
        <w:spacing w:before="252"/>
        <w:ind w:left="72"/>
        <w:rPr>
          <w:rFonts w:ascii="Times New Roman" w:hAnsi="Times New Roman"/>
          <w:color w:val="000000"/>
          <w:spacing w:val="-2"/>
          <w:lang w:val="nl-NL"/>
        </w:rPr>
      </w:pPr>
      <w:r>
        <w:rPr>
          <w:rFonts w:ascii="Times New Roman" w:hAnsi="Times New Roman"/>
          <w:color w:val="000000"/>
          <w:spacing w:val="-2"/>
          <w:lang w:val="nl-NL"/>
        </w:rPr>
        <w:t xml:space="preserve">Formeel is het dus </w:t>
      </w:r>
      <w:r w:rsidR="003D0157">
        <w:rPr>
          <w:rFonts w:ascii="Times New Roman" w:hAnsi="Times New Roman"/>
          <w:color w:val="000000"/>
          <w:spacing w:val="-2"/>
          <w:lang w:val="nl-NL"/>
        </w:rPr>
        <w:t>XXX</w:t>
      </w:r>
      <w:r>
        <w:rPr>
          <w:rFonts w:ascii="Times New Roman" w:hAnsi="Times New Roman"/>
          <w:color w:val="000000"/>
          <w:spacing w:val="-2"/>
          <w:lang w:val="nl-NL"/>
        </w:rPr>
        <w:t xml:space="preserve"> geweest die in laatste instantie en tot kort voor zijn persoonlijk </w:t>
      </w:r>
      <w:r>
        <w:rPr>
          <w:rFonts w:ascii="Times New Roman" w:hAnsi="Times New Roman"/>
          <w:color w:val="000000"/>
          <w:lang w:val="nl-NL"/>
        </w:rPr>
        <w:t xml:space="preserve">defungeren en voor de ontbinding van de vennootschap het in zijn 'macht' had om SFT te voorzien van de noodzakelijke gegevens over het medewerkersbestand en de loongegevens voor 2010 en 2011 en over de aard en inhoud van de rechtsrelatie(s) van personen die voor Star Reizen B.V. actief waren, doch dit in alle opzichten uit de weg ging en naliet. In ieder geval in de periode na 9 augustus 2011 had, </w:t>
      </w:r>
      <w:r w:rsidR="003D0157">
        <w:rPr>
          <w:rFonts w:ascii="Times New Roman" w:hAnsi="Times New Roman"/>
          <w:color w:val="000000"/>
          <w:lang w:val="nl-NL"/>
        </w:rPr>
        <w:t>XXX</w:t>
      </w:r>
      <w:r>
        <w:rPr>
          <w:rFonts w:ascii="Times New Roman" w:hAnsi="Times New Roman"/>
          <w:color w:val="000000"/>
          <w:lang w:val="nl-NL"/>
        </w:rPr>
        <w:t xml:space="preserve"> bekend kunnen althans moeten zijn met de voorlopige onderzoeksbevindingen van SFT die op 23 juni 2011 aan de onderneming </w:t>
      </w:r>
      <w:r>
        <w:rPr>
          <w:rFonts w:ascii="Times New Roman" w:hAnsi="Times New Roman"/>
          <w:color w:val="000000"/>
          <w:spacing w:val="2"/>
          <w:lang w:val="nl-NL"/>
        </w:rPr>
        <w:t xml:space="preserve">gerapporteerd waren en waaromtrent voor het laatst op 2 augustus 2011 nog informatie </w:t>
      </w:r>
      <w:r>
        <w:rPr>
          <w:rFonts w:ascii="Times New Roman" w:hAnsi="Times New Roman"/>
          <w:color w:val="000000"/>
          <w:spacing w:val="1"/>
          <w:lang w:val="nl-NL"/>
        </w:rPr>
        <w:t xml:space="preserve">gevraagd was. Later - op 5 en 31 oktober 2011 meer speciaal - zijn die verzoeken en/of </w:t>
      </w:r>
      <w:r>
        <w:rPr>
          <w:rFonts w:ascii="Times New Roman" w:hAnsi="Times New Roman"/>
          <w:color w:val="000000"/>
          <w:spacing w:val="-1"/>
          <w:lang w:val="nl-NL"/>
        </w:rPr>
        <w:t xml:space="preserve">sommaties nog eens nadrukkelijk herhaald en van een voorgenomen sanctie voorzien, terwijl </w:t>
      </w:r>
      <w:r>
        <w:rPr>
          <w:rFonts w:ascii="Times New Roman" w:hAnsi="Times New Roman"/>
          <w:color w:val="000000"/>
          <w:spacing w:val="5"/>
          <w:lang w:val="nl-NL"/>
        </w:rPr>
        <w:t xml:space="preserve">ook een brief van 9 februari 2012 door </w:t>
      </w:r>
      <w:r w:rsidR="003D0157">
        <w:rPr>
          <w:rFonts w:ascii="Times New Roman" w:hAnsi="Times New Roman"/>
          <w:color w:val="000000"/>
          <w:spacing w:val="5"/>
          <w:lang w:val="nl-NL"/>
        </w:rPr>
        <w:t>XXX</w:t>
      </w:r>
      <w:r>
        <w:rPr>
          <w:rFonts w:ascii="Times New Roman" w:hAnsi="Times New Roman"/>
          <w:color w:val="000000"/>
          <w:spacing w:val="5"/>
          <w:lang w:val="nl-NL"/>
        </w:rPr>
        <w:t xml:space="preserve"> onbeantwoord gelaten is. Pas op een </w:t>
      </w:r>
      <w:r>
        <w:rPr>
          <w:rFonts w:ascii="Times New Roman" w:hAnsi="Times New Roman"/>
          <w:color w:val="000000"/>
          <w:spacing w:val="1"/>
          <w:lang w:val="nl-NL"/>
        </w:rPr>
        <w:t xml:space="preserve">zogeheten veertiendagenbrief van 5 maart 2012 van de advocaat van SFT (waarin bovenop </w:t>
      </w:r>
      <w:r>
        <w:rPr>
          <w:rFonts w:ascii="Times New Roman" w:hAnsi="Times New Roman"/>
          <w:color w:val="000000"/>
          <w:spacing w:val="2"/>
          <w:lang w:val="nl-NL"/>
        </w:rPr>
        <w:t xml:space="preserve">de forfaitaire schadevergoeding incassokosten in het vooruitzicht gesteld werden) kwam </w:t>
      </w:r>
      <w:r>
        <w:rPr>
          <w:rFonts w:ascii="Times New Roman" w:hAnsi="Times New Roman"/>
          <w:color w:val="000000"/>
          <w:spacing w:val="1"/>
          <w:lang w:val="nl-NL"/>
        </w:rPr>
        <w:t xml:space="preserve">voor het eerst op 8 maart 2012 een ontwijkende reactie. Nadat op 20 maart 2012 aan Star </w:t>
      </w:r>
      <w:r>
        <w:rPr>
          <w:rFonts w:ascii="Times New Roman" w:hAnsi="Times New Roman"/>
          <w:color w:val="000000"/>
          <w:spacing w:val="-2"/>
          <w:lang w:val="nl-NL"/>
        </w:rPr>
        <w:t>Reizen B.V. (</w:t>
      </w:r>
      <w:r w:rsidR="003D0157">
        <w:rPr>
          <w:rFonts w:ascii="Times New Roman" w:hAnsi="Times New Roman"/>
          <w:color w:val="000000"/>
          <w:spacing w:val="-2"/>
          <w:lang w:val="nl-NL"/>
        </w:rPr>
        <w:t>XXX</w:t>
      </w:r>
      <w:r>
        <w:rPr>
          <w:rFonts w:ascii="Times New Roman" w:hAnsi="Times New Roman"/>
          <w:color w:val="000000"/>
          <w:spacing w:val="-2"/>
          <w:lang w:val="nl-NL"/>
        </w:rPr>
        <w:t xml:space="preserve">) doorgegeven was dat cao-overtredingen over specifieke tijdvakken </w:t>
      </w:r>
      <w:r>
        <w:rPr>
          <w:rFonts w:ascii="Times New Roman" w:hAnsi="Times New Roman"/>
          <w:color w:val="000000"/>
          <w:lang w:val="nl-NL"/>
        </w:rPr>
        <w:t xml:space="preserve">geconstateerd waren ten aanzien van </w:t>
      </w:r>
      <w:r>
        <w:rPr>
          <w:rFonts w:ascii="Times New Roman" w:hAnsi="Times New Roman"/>
          <w:b/>
          <w:i/>
          <w:color w:val="000000"/>
          <w:w w:val="105"/>
          <w:lang w:val="nl-NL"/>
        </w:rPr>
        <w:t xml:space="preserve">bijvoorbeeld </w:t>
      </w:r>
      <w:r>
        <w:rPr>
          <w:rFonts w:ascii="Times New Roman" w:hAnsi="Times New Roman"/>
          <w:color w:val="000000"/>
          <w:lang w:val="nl-NL"/>
        </w:rPr>
        <w:t xml:space="preserve">de werknemers </w:t>
      </w:r>
      <w:r w:rsidR="00827CEE">
        <w:rPr>
          <w:rFonts w:ascii="Times New Roman" w:hAnsi="Times New Roman"/>
          <w:color w:val="000000"/>
          <w:lang w:val="nl-NL"/>
        </w:rPr>
        <w:t>XXX</w:t>
      </w:r>
      <w:r>
        <w:rPr>
          <w:rFonts w:ascii="Times New Roman" w:hAnsi="Times New Roman"/>
          <w:color w:val="000000"/>
          <w:lang w:val="nl-NL"/>
        </w:rPr>
        <w:t xml:space="preserve"> en </w:t>
      </w:r>
      <w:r w:rsidR="00827CEE">
        <w:rPr>
          <w:rFonts w:ascii="Times New Roman" w:hAnsi="Times New Roman"/>
          <w:color w:val="000000"/>
          <w:lang w:val="nl-NL"/>
        </w:rPr>
        <w:t>XXX</w:t>
      </w:r>
      <w:r>
        <w:rPr>
          <w:rFonts w:ascii="Times New Roman" w:hAnsi="Times New Roman"/>
          <w:color w:val="000000"/>
          <w:lang w:val="nl-NL"/>
        </w:rPr>
        <w:t xml:space="preserve">, heeft </w:t>
      </w:r>
      <w:r w:rsidR="003D0157">
        <w:rPr>
          <w:rFonts w:ascii="Times New Roman" w:hAnsi="Times New Roman"/>
          <w:color w:val="000000"/>
          <w:lang w:val="nl-NL"/>
        </w:rPr>
        <w:t>XXX</w:t>
      </w:r>
      <w:r>
        <w:rPr>
          <w:rFonts w:ascii="Times New Roman" w:hAnsi="Times New Roman"/>
          <w:color w:val="000000"/>
          <w:lang w:val="nl-NL"/>
        </w:rPr>
        <w:t xml:space="preserve"> bij brief van 22 maart 2012 volstaan met een ontkenning en een weigering in plaats van het inbrengen van documentatie waarom al vanaf 23 juni 2011 gevraagd was.</w:t>
      </w:r>
    </w:p>
    <w:p w:rsidR="0015096E" w:rsidRPr="003D0157" w:rsidRDefault="0015096E">
      <w:pPr>
        <w:rPr>
          <w:lang w:val="nl-NL"/>
        </w:rPr>
        <w:sectPr w:rsidR="0015096E" w:rsidRPr="003D0157">
          <w:pgSz w:w="11918" w:h="16854"/>
          <w:pgMar w:top="2354" w:right="1765" w:bottom="1080" w:left="1813" w:header="720" w:footer="720" w:gutter="0"/>
          <w:cols w:space="708"/>
        </w:sectPr>
      </w:pPr>
    </w:p>
    <w:p w:rsidR="0015096E" w:rsidRDefault="001C0F03">
      <w:pPr>
        <w:spacing w:before="504"/>
        <w:ind w:right="216"/>
        <w:rPr>
          <w:rFonts w:ascii="Times New Roman" w:hAnsi="Times New Roman"/>
          <w:color w:val="000000"/>
          <w:lang w:val="nl-NL"/>
        </w:rPr>
      </w:pPr>
      <w:r>
        <w:rPr>
          <w:noProof/>
          <w:lang w:val="nl-NL" w:eastAsia="nl-NL"/>
        </w:rPr>
        <w:lastRenderedPageBreak/>
        <mc:AlternateContent>
          <mc:Choice Requires="wps">
            <w:drawing>
              <wp:anchor distT="0" distB="0" distL="0" distR="0" simplePos="0" relativeHeight="251662336" behindDoc="1" locked="0" layoutInCell="1" allowOverlap="1">
                <wp:simplePos x="0" y="0"/>
                <wp:positionH relativeFrom="page">
                  <wp:posOffset>1146810</wp:posOffset>
                </wp:positionH>
                <wp:positionV relativeFrom="page">
                  <wp:posOffset>1106805</wp:posOffset>
                </wp:positionV>
                <wp:extent cx="5257800" cy="140970"/>
                <wp:effectExtent l="3810" t="1905" r="0" b="0"/>
                <wp:wrapSquare wrapText="bothSides"/>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CFC" w:rsidRDefault="00F87CFC">
                            <w:pPr>
                              <w:tabs>
                                <w:tab w:val="right" w:pos="8123"/>
                              </w:tabs>
                              <w:spacing w:line="211" w:lineRule="auto"/>
                              <w:rPr>
                                <w:rFonts w:ascii="Times New Roman" w:hAnsi="Times New Roman"/>
                                <w:color w:val="000000"/>
                                <w:spacing w:val="-2"/>
                                <w:lang w:val="nl-NL"/>
                              </w:rPr>
                            </w:pPr>
                            <w:r>
                              <w:rPr>
                                <w:rFonts w:ascii="Times New Roman" w:hAnsi="Times New Roman"/>
                                <w:color w:val="000000"/>
                                <w:spacing w:val="-2"/>
                                <w:lang w:val="nl-NL"/>
                              </w:rPr>
                              <w:t>Zaaknummer 3389571 CV EXPL 14-9722</w:t>
                            </w:r>
                            <w:r>
                              <w:rPr>
                                <w:rFonts w:ascii="Times New Roman" w:hAnsi="Times New Roman"/>
                                <w:color w:val="000000"/>
                                <w:spacing w:val="-2"/>
                                <w:lang w:val="nl-NL"/>
                              </w:rPr>
                              <w:tab/>
                            </w:r>
                            <w:r>
                              <w:rPr>
                                <w:rFonts w:ascii="Times New Roman" w:hAnsi="Times New Roman"/>
                                <w:color w:val="000000"/>
                                <w:lang w:val="nl-NL"/>
                              </w:rPr>
                              <w:t>blad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90.3pt;margin-top:87.15pt;width:414pt;height:11.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" filled="f" stroked="f">
                <v:textbox inset="0,0,0,0">
                  <w:txbxContent>
                    <w:p w:rsidR="00F87CFC" w:rsidRDefault="00F87CFC">
                      <w:pPr>
                        <w:tabs>
                          <w:tab w:val="right" w:pos="8123"/>
                        </w:tabs>
                        <w:spacing w:line="211" w:lineRule="auto"/>
                        <w:rPr>
                          <w:rFonts w:ascii="Times New Roman" w:hAnsi="Times New Roman"/>
                          <w:color w:val="000000"/>
                          <w:spacing w:val="-2"/>
                          <w:lang w:val="nl-NL"/>
                        </w:rPr>
                      </w:pPr>
                      <w:r>
                        <w:rPr>
                          <w:rFonts w:ascii="Times New Roman" w:hAnsi="Times New Roman"/>
                          <w:color w:val="000000"/>
                          <w:spacing w:val="-2"/>
                          <w:lang w:val="nl-NL"/>
                        </w:rPr>
                        <w:t>Zaaknummer 3389571 CV EXPL 14-9722</w:t>
                      </w:r>
                      <w:r>
                        <w:rPr>
                          <w:rFonts w:ascii="Times New Roman" w:hAnsi="Times New Roman"/>
                          <w:color w:val="000000"/>
                          <w:spacing w:val="-2"/>
                          <w:lang w:val="nl-NL"/>
                        </w:rPr>
                        <w:tab/>
                      </w:r>
                      <w:r>
                        <w:rPr>
                          <w:rFonts w:ascii="Times New Roman" w:hAnsi="Times New Roman"/>
                          <w:color w:val="000000"/>
                          <w:lang w:val="nl-NL"/>
                        </w:rPr>
                        <w:t>blad 6</w:t>
                      </w:r>
                    </w:p>
                  </w:txbxContent>
                </v:textbox>
                <w10:wrap type="square" anchorx="page" anchory="page"/>
              </v:shape>
            </w:pict>
          </mc:Fallback>
        </mc:AlternateContent>
      </w:r>
      <w:r>
        <w:rPr>
          <w:noProof/>
          <w:lang w:val="nl-NL" w:eastAsia="nl-NL"/>
        </w:rPr>
        <mc:AlternateContent>
          <mc:Choice Requires="wps">
            <w:drawing>
              <wp:anchor distT="0" distB="0" distL="114300" distR="114300" simplePos="0" relativeHeight="251653120" behindDoc="0" locked="0" layoutInCell="1" allowOverlap="1">
                <wp:simplePos x="0" y="0"/>
                <wp:positionH relativeFrom="page">
                  <wp:posOffset>1156970</wp:posOffset>
                </wp:positionH>
                <wp:positionV relativeFrom="page">
                  <wp:posOffset>1487170</wp:posOffset>
                </wp:positionV>
                <wp:extent cx="4970780" cy="0"/>
                <wp:effectExtent l="13970" t="10795" r="6350" b="8255"/>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07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1pt,117.1pt" to="482.5pt,1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" strokeweight=".7pt">
                <w10:wrap anchorx="page" anchory="page"/>
              </v:line>
            </w:pict>
          </mc:Fallback>
        </mc:AlternateContent>
      </w:r>
      <w:r w:rsidR="00AC415B">
        <w:rPr>
          <w:rFonts w:ascii="Times New Roman" w:hAnsi="Times New Roman"/>
          <w:color w:val="000000"/>
          <w:lang w:val="nl-NL"/>
        </w:rPr>
        <w:t xml:space="preserve">Vervolgens heeft SFT de jaarpremie van € 394,10 over 2010 (`eindafrekening') en de </w:t>
      </w:r>
      <w:r w:rsidR="00AC415B">
        <w:rPr>
          <w:rFonts w:ascii="Times New Roman" w:hAnsi="Times New Roman"/>
          <w:color w:val="000000"/>
          <w:spacing w:val="1"/>
          <w:lang w:val="nl-NL"/>
        </w:rPr>
        <w:t xml:space="preserve">schadevergoedingsclaim (plus buitengerechtelijke kosten) definitief menen te moeten </w:t>
      </w:r>
      <w:r w:rsidR="00AC415B">
        <w:rPr>
          <w:rFonts w:ascii="Times New Roman" w:hAnsi="Times New Roman"/>
          <w:color w:val="000000"/>
          <w:lang w:val="nl-NL"/>
        </w:rPr>
        <w:t>handhaven en uiteindelijk in rechte te moeten vorderen van de ex-bestuurder toen de vennootschap geen verhaal meer kon bieden omdat zij zich 'stilletjes' had laten uitschrijven en tot ontbinding overgegaan was in maart/april 2012.</w:t>
      </w:r>
    </w:p>
    <w:p w:rsidR="0015096E" w:rsidRDefault="00AC415B">
      <w:pPr>
        <w:spacing w:before="288"/>
        <w:ind w:right="72"/>
        <w:rPr>
          <w:rFonts w:ascii="Times New Roman" w:hAnsi="Times New Roman"/>
          <w:color w:val="000000"/>
          <w:lang w:val="nl-NL"/>
        </w:rPr>
      </w:pPr>
      <w:r>
        <w:rPr>
          <w:rFonts w:ascii="Times New Roman" w:hAnsi="Times New Roman"/>
          <w:color w:val="000000"/>
          <w:lang w:val="nl-NL"/>
        </w:rPr>
        <w:t xml:space="preserve">Dat de vennootschap meer dan oppervlakkig en alleszins toerekenbaar tekortgeschoten is in </w:t>
      </w:r>
      <w:r>
        <w:rPr>
          <w:rFonts w:ascii="Times New Roman" w:hAnsi="Times New Roman"/>
          <w:color w:val="000000"/>
          <w:spacing w:val="-2"/>
          <w:lang w:val="nl-NL"/>
        </w:rPr>
        <w:t xml:space="preserve">haar verplichtingen jegens SFT is evident en er valt weinig af te dingen op de omvang van de </w:t>
      </w:r>
      <w:r>
        <w:rPr>
          <w:rFonts w:ascii="Times New Roman" w:hAnsi="Times New Roman"/>
          <w:color w:val="000000"/>
          <w:spacing w:val="-5"/>
          <w:lang w:val="nl-NL"/>
        </w:rPr>
        <w:t xml:space="preserve">twee hoofdverplichtingen die hieruit voor haar voortvloeiden (een jaar premie plus forfaitaire </w:t>
      </w:r>
      <w:r>
        <w:rPr>
          <w:rFonts w:ascii="Times New Roman" w:hAnsi="Times New Roman"/>
          <w:color w:val="000000"/>
          <w:lang w:val="nl-NL"/>
        </w:rPr>
        <w:t xml:space="preserve">schadevergoeding). </w:t>
      </w:r>
      <w:r w:rsidR="003D0157">
        <w:rPr>
          <w:rFonts w:ascii="Times New Roman" w:hAnsi="Times New Roman"/>
          <w:color w:val="000000"/>
          <w:lang w:val="nl-NL"/>
        </w:rPr>
        <w:t>XXX</w:t>
      </w:r>
      <w:r>
        <w:rPr>
          <w:rFonts w:ascii="Times New Roman" w:hAnsi="Times New Roman"/>
          <w:color w:val="000000"/>
          <w:lang w:val="nl-NL"/>
        </w:rPr>
        <w:t xml:space="preserve"> heeft zulks ook niet, laat staan gemotiveerd, betwist. De </w:t>
      </w:r>
      <w:r>
        <w:rPr>
          <w:rFonts w:ascii="Times New Roman" w:hAnsi="Times New Roman"/>
          <w:color w:val="000000"/>
          <w:spacing w:val="1"/>
          <w:lang w:val="nl-NL"/>
        </w:rPr>
        <w:t xml:space="preserve">bestuurdersaansprakelijkheid van </w:t>
      </w:r>
      <w:r w:rsidR="003D0157">
        <w:rPr>
          <w:rFonts w:ascii="Times New Roman" w:hAnsi="Times New Roman"/>
          <w:color w:val="000000"/>
          <w:spacing w:val="1"/>
          <w:lang w:val="nl-NL"/>
        </w:rPr>
        <w:t>XXX</w:t>
      </w:r>
      <w:r>
        <w:rPr>
          <w:rFonts w:ascii="Times New Roman" w:hAnsi="Times New Roman"/>
          <w:color w:val="000000"/>
          <w:spacing w:val="1"/>
          <w:lang w:val="nl-NL"/>
        </w:rPr>
        <w:t xml:space="preserve"> in persoon baseert SFT op art. 6:162 BW en meer </w:t>
      </w:r>
      <w:r>
        <w:rPr>
          <w:rFonts w:ascii="Times New Roman" w:hAnsi="Times New Roman"/>
          <w:color w:val="000000"/>
          <w:lang w:val="nl-NL"/>
        </w:rPr>
        <w:t>in het bijzonder op diens niet-</w:t>
      </w:r>
      <w:r w:rsidR="00FD1A97">
        <w:rPr>
          <w:rFonts w:ascii="Times New Roman" w:hAnsi="Times New Roman"/>
          <w:color w:val="000000"/>
          <w:lang w:val="nl-NL"/>
        </w:rPr>
        <w:t>coöperatieve</w:t>
      </w:r>
      <w:r>
        <w:rPr>
          <w:rFonts w:ascii="Times New Roman" w:hAnsi="Times New Roman"/>
          <w:color w:val="000000"/>
          <w:lang w:val="nl-NL"/>
        </w:rPr>
        <w:t xml:space="preserve"> rol in het briefverkeer met SFT en haar advocaat, </w:t>
      </w:r>
      <w:r>
        <w:rPr>
          <w:rFonts w:ascii="Times New Roman" w:hAnsi="Times New Roman"/>
          <w:color w:val="000000"/>
          <w:spacing w:val="3"/>
          <w:lang w:val="nl-NL"/>
        </w:rPr>
        <w:t xml:space="preserve">in weerwil van kennis van financiële benadeling van werknemers die onder zijn hoede </w:t>
      </w:r>
      <w:r>
        <w:rPr>
          <w:rFonts w:ascii="Times New Roman" w:hAnsi="Times New Roman"/>
          <w:color w:val="000000"/>
          <w:spacing w:val="1"/>
          <w:lang w:val="nl-NL"/>
        </w:rPr>
        <w:t xml:space="preserve">vielen, op de weigering om de cao te dien aanzien na te leven en de geconstateerde tekorten te herstellen, op het in dit verband nalaten van enige informatie aan SFT omtrent de voorgenomen ontbinding van de onderneming en op de weigering om ter compensatie van </w:t>
      </w:r>
      <w:r>
        <w:rPr>
          <w:rFonts w:ascii="Times New Roman" w:hAnsi="Times New Roman"/>
          <w:color w:val="000000"/>
          <w:lang w:val="nl-NL"/>
        </w:rPr>
        <w:t xml:space="preserve">het oneigenlijke concurrentievoordeel (door schending van de cao) de vastgestelde </w:t>
      </w:r>
      <w:r>
        <w:rPr>
          <w:rFonts w:ascii="Times New Roman" w:hAnsi="Times New Roman"/>
          <w:color w:val="000000"/>
          <w:spacing w:val="1"/>
          <w:lang w:val="nl-NL"/>
        </w:rPr>
        <w:t xml:space="preserve">schadevergoeding te voldoen. </w:t>
      </w:r>
      <w:r w:rsidR="003D0157">
        <w:rPr>
          <w:rFonts w:ascii="Times New Roman" w:hAnsi="Times New Roman"/>
          <w:color w:val="000000"/>
          <w:spacing w:val="1"/>
          <w:lang w:val="nl-NL"/>
        </w:rPr>
        <w:t>XXX</w:t>
      </w:r>
      <w:r>
        <w:rPr>
          <w:rFonts w:ascii="Times New Roman" w:hAnsi="Times New Roman"/>
          <w:color w:val="000000"/>
          <w:spacing w:val="1"/>
          <w:lang w:val="nl-NL"/>
        </w:rPr>
        <w:t xml:space="preserve"> persoonlijk valt als ex-bestuurder volgens SFT een ernstig verwijt te maken van deze cao-schendingen en van de weigering om de gevolgen </w:t>
      </w:r>
      <w:r>
        <w:rPr>
          <w:rFonts w:ascii="Times New Roman" w:hAnsi="Times New Roman"/>
          <w:color w:val="000000"/>
          <w:lang w:val="nl-NL"/>
        </w:rPr>
        <w:t>daarvan ongedaan te maken. Wetend dat dit voor de vennootschap aan de orde was, had</w:t>
      </w:r>
    </w:p>
    <w:p w:rsidR="0015096E" w:rsidRDefault="003D0157">
      <w:pPr>
        <w:spacing w:before="36"/>
        <w:ind w:right="72"/>
        <w:rPr>
          <w:rFonts w:ascii="Times New Roman" w:hAnsi="Times New Roman"/>
          <w:color w:val="000000"/>
          <w:spacing w:val="-5"/>
          <w:lang w:val="nl-NL"/>
        </w:rPr>
      </w:pPr>
      <w:r>
        <w:rPr>
          <w:rFonts w:ascii="Times New Roman" w:hAnsi="Times New Roman"/>
          <w:color w:val="000000"/>
          <w:spacing w:val="-5"/>
          <w:lang w:val="nl-NL"/>
        </w:rPr>
        <w:t>XXX</w:t>
      </w:r>
      <w:r w:rsidR="00AC415B">
        <w:rPr>
          <w:rFonts w:ascii="Times New Roman" w:hAnsi="Times New Roman"/>
          <w:color w:val="000000"/>
          <w:spacing w:val="-5"/>
          <w:lang w:val="nl-NL"/>
        </w:rPr>
        <w:t xml:space="preserve"> anders moeten handelen ten aanzien het besluit tot ontbinding en uitschrijving, welke </w:t>
      </w:r>
      <w:r w:rsidR="00AC415B">
        <w:rPr>
          <w:rFonts w:ascii="Times New Roman" w:hAnsi="Times New Roman"/>
          <w:color w:val="000000"/>
          <w:spacing w:val="-1"/>
          <w:lang w:val="nl-NL"/>
        </w:rPr>
        <w:t xml:space="preserve">ontbinding ook nog eens (zonder vereffening) niet op juiste wijze geëffectueerd is. Daarmee </w:t>
      </w:r>
      <w:r w:rsidR="00AC415B">
        <w:rPr>
          <w:rFonts w:ascii="Times New Roman" w:hAnsi="Times New Roman"/>
          <w:color w:val="000000"/>
          <w:lang w:val="nl-NL"/>
        </w:rPr>
        <w:t xml:space="preserve">heeft </w:t>
      </w:r>
      <w:r>
        <w:rPr>
          <w:rFonts w:ascii="Times New Roman" w:hAnsi="Times New Roman"/>
          <w:color w:val="000000"/>
          <w:lang w:val="nl-NL"/>
        </w:rPr>
        <w:t>XXX</w:t>
      </w:r>
      <w:r w:rsidR="00AC415B">
        <w:rPr>
          <w:rFonts w:ascii="Times New Roman" w:hAnsi="Times New Roman"/>
          <w:color w:val="000000"/>
          <w:lang w:val="nl-NL"/>
        </w:rPr>
        <w:t xml:space="preserve"> bewust de (toekomstige) schuldeisers, onder wie SFT, benadeeld. Enige rechtvaardigingsgrond acht SFT voor </w:t>
      </w:r>
      <w:r>
        <w:rPr>
          <w:rFonts w:ascii="Times New Roman" w:hAnsi="Times New Roman"/>
          <w:color w:val="000000"/>
          <w:lang w:val="nl-NL"/>
        </w:rPr>
        <w:t>XXX</w:t>
      </w:r>
      <w:r w:rsidR="00AC415B">
        <w:rPr>
          <w:rFonts w:ascii="Times New Roman" w:hAnsi="Times New Roman"/>
          <w:color w:val="000000"/>
          <w:lang w:val="nl-NL"/>
        </w:rPr>
        <w:t xml:space="preserve"> niet aanwezig, zodat de gevolgen naar verkeersopvattingen geheel voor zijn rekening moeten komen.</w:t>
      </w:r>
    </w:p>
    <w:p w:rsidR="0015096E" w:rsidRDefault="00AC415B">
      <w:pPr>
        <w:spacing w:before="252"/>
        <w:ind w:right="72"/>
        <w:rPr>
          <w:rFonts w:ascii="Times New Roman" w:hAnsi="Times New Roman"/>
          <w:color w:val="000000"/>
          <w:spacing w:val="-1"/>
          <w:lang w:val="nl-NL"/>
        </w:rPr>
      </w:pPr>
      <w:r>
        <w:rPr>
          <w:rFonts w:ascii="Times New Roman" w:hAnsi="Times New Roman"/>
          <w:color w:val="000000"/>
          <w:spacing w:val="-1"/>
          <w:lang w:val="nl-NL"/>
        </w:rPr>
        <w:t xml:space="preserve">De kantonrechter deelt het oordeel van SFT dat de vennootschap waarvan </w:t>
      </w:r>
      <w:r w:rsidR="003D0157">
        <w:rPr>
          <w:rFonts w:ascii="Times New Roman" w:hAnsi="Times New Roman"/>
          <w:color w:val="000000"/>
          <w:spacing w:val="-1"/>
          <w:lang w:val="nl-NL"/>
        </w:rPr>
        <w:t>XXX</w:t>
      </w:r>
      <w:r>
        <w:rPr>
          <w:rFonts w:ascii="Times New Roman" w:hAnsi="Times New Roman"/>
          <w:color w:val="000000"/>
          <w:spacing w:val="-1"/>
          <w:lang w:val="nl-NL"/>
        </w:rPr>
        <w:t xml:space="preserve"> in een </w:t>
      </w:r>
      <w:r>
        <w:rPr>
          <w:rFonts w:ascii="Times New Roman" w:hAnsi="Times New Roman"/>
          <w:color w:val="000000"/>
          <w:spacing w:val="2"/>
          <w:lang w:val="nl-NL"/>
        </w:rPr>
        <w:t xml:space="preserve">belangrijke (voor de vordering relevante) periode bestuurder en enig aandeelhouder was, </w:t>
      </w:r>
      <w:r>
        <w:rPr>
          <w:rFonts w:ascii="Times New Roman" w:hAnsi="Times New Roman"/>
          <w:color w:val="000000"/>
          <w:spacing w:val="-1"/>
          <w:lang w:val="nl-NL"/>
        </w:rPr>
        <w:t xml:space="preserve">zich aan ernstige schendingen van de twee aan de orde zijnde cao's (cao taxivervoer en cao sociaal fonds taxi) schuldig gemaakt heeft en die schendingen nimmer naar behoren hersteld </w:t>
      </w:r>
      <w:r>
        <w:rPr>
          <w:rFonts w:ascii="Times New Roman" w:hAnsi="Times New Roman"/>
          <w:color w:val="000000"/>
          <w:spacing w:val="2"/>
          <w:lang w:val="nl-NL"/>
        </w:rPr>
        <w:t xml:space="preserve">heeft ten opzichte van de betrokken werknemers. Bovendien heeft de onderneming, Star </w:t>
      </w:r>
      <w:r>
        <w:rPr>
          <w:rFonts w:ascii="Times New Roman" w:hAnsi="Times New Roman"/>
          <w:color w:val="000000"/>
          <w:lang w:val="nl-NL"/>
        </w:rPr>
        <w:t xml:space="preserve">Reizen B.V., een verschuldigde premienota over het jaar 2010 ad € 394,70 met vervaldatum </w:t>
      </w:r>
      <w:r>
        <w:rPr>
          <w:rFonts w:ascii="Times New Roman" w:hAnsi="Times New Roman"/>
          <w:color w:val="000000"/>
          <w:spacing w:val="3"/>
          <w:lang w:val="nl-NL"/>
        </w:rPr>
        <w:t xml:space="preserve">17 juni 2012 nimmer voldaan en is zij ervoor verantwoordelijk dat bij invordering van </w:t>
      </w:r>
      <w:r>
        <w:rPr>
          <w:rFonts w:ascii="Times New Roman" w:hAnsi="Times New Roman"/>
          <w:color w:val="000000"/>
          <w:spacing w:val="-1"/>
          <w:lang w:val="nl-NL"/>
        </w:rPr>
        <w:t>hetgeen uit het een en het ander verschuldigd was, kosten gemaakt zijn die uiteindelijk (ook)</w:t>
      </w:r>
    </w:p>
    <w:p w:rsidR="0015096E" w:rsidRDefault="00AC415B">
      <w:pPr>
        <w:spacing w:before="36"/>
        <w:ind w:left="72"/>
        <w:rPr>
          <w:rFonts w:ascii="Times New Roman" w:hAnsi="Times New Roman"/>
          <w:color w:val="000000"/>
          <w:spacing w:val="-1"/>
          <w:lang w:val="nl-NL"/>
        </w:rPr>
      </w:pPr>
      <w:r>
        <w:rPr>
          <w:rFonts w:ascii="Times New Roman" w:hAnsi="Times New Roman"/>
          <w:color w:val="000000"/>
          <w:spacing w:val="-1"/>
          <w:lang w:val="nl-NL"/>
        </w:rPr>
        <w:t xml:space="preserve">voor haar rekening hadden moeten komen. Dat SFT formeel gerechtigd was de vennootschap </w:t>
      </w:r>
      <w:r>
        <w:rPr>
          <w:rFonts w:ascii="Times New Roman" w:hAnsi="Times New Roman"/>
          <w:color w:val="000000"/>
          <w:spacing w:val="-4"/>
          <w:lang w:val="nl-NL"/>
        </w:rPr>
        <w:t xml:space="preserve">een door SFT (thans) op € 7 499,30 gesteld bedrag aan forfaitaire schadevergoeding door te </w:t>
      </w:r>
      <w:r>
        <w:rPr>
          <w:rFonts w:ascii="Times New Roman" w:hAnsi="Times New Roman"/>
          <w:color w:val="000000"/>
          <w:spacing w:val="1"/>
          <w:lang w:val="nl-NL"/>
        </w:rPr>
        <w:t xml:space="preserve">berekenen, kan - mede gelet op het uitblijven van verweer op dit onderdeel - in het licht van </w:t>
      </w:r>
      <w:r>
        <w:rPr>
          <w:rFonts w:ascii="Times New Roman" w:hAnsi="Times New Roman"/>
          <w:color w:val="000000"/>
          <w:spacing w:val="-2"/>
          <w:lang w:val="nl-NL"/>
        </w:rPr>
        <w:t xml:space="preserve">de aangehaalde regels (art. 9 controlereglement en art. 9B van de bijlage) niet onjuist geacht </w:t>
      </w:r>
      <w:r>
        <w:rPr>
          <w:rFonts w:ascii="Times New Roman" w:hAnsi="Times New Roman"/>
          <w:color w:val="000000"/>
          <w:spacing w:val="-1"/>
          <w:lang w:val="nl-NL"/>
        </w:rPr>
        <w:t xml:space="preserve">worden. Geheel onverplicht heeft SFT zich te dien aanzien in deze tegen </w:t>
      </w:r>
      <w:r w:rsidR="003D0157">
        <w:rPr>
          <w:rFonts w:ascii="Times New Roman" w:hAnsi="Times New Roman"/>
          <w:color w:val="000000"/>
          <w:spacing w:val="-1"/>
          <w:lang w:val="nl-NL"/>
        </w:rPr>
        <w:t>XXX</w:t>
      </w:r>
      <w:r>
        <w:rPr>
          <w:rFonts w:ascii="Times New Roman" w:hAnsi="Times New Roman"/>
          <w:color w:val="000000"/>
          <w:spacing w:val="-1"/>
          <w:lang w:val="nl-NL"/>
        </w:rPr>
        <w:t xml:space="preserve"> gerichte </w:t>
      </w:r>
      <w:r>
        <w:rPr>
          <w:rFonts w:ascii="Times New Roman" w:hAnsi="Times New Roman"/>
          <w:color w:val="000000"/>
          <w:spacing w:val="3"/>
          <w:lang w:val="nl-NL"/>
        </w:rPr>
        <w:t xml:space="preserve">procedure beperkt tot dit bedrag (gelijk aan negentienmaal de laatstelijk vastgestelde </w:t>
      </w:r>
      <w:r>
        <w:rPr>
          <w:rFonts w:ascii="Times New Roman" w:hAnsi="Times New Roman"/>
          <w:color w:val="000000"/>
          <w:spacing w:val="-3"/>
          <w:lang w:val="nl-NL"/>
        </w:rPr>
        <w:t xml:space="preserve">jaarpremie van € 394,70), waarbij de periode na ontbinding van de vennootschap niet in de </w:t>
      </w:r>
      <w:r>
        <w:rPr>
          <w:rFonts w:ascii="Times New Roman" w:hAnsi="Times New Roman"/>
          <w:color w:val="000000"/>
          <w:lang w:val="nl-NL"/>
        </w:rPr>
        <w:t xml:space="preserve">berekening betrokken is. Ten opzichte van de vennootschap was bij sommatie d.d. 5 maart </w:t>
      </w:r>
      <w:r>
        <w:rPr>
          <w:rFonts w:ascii="Times New Roman" w:hAnsi="Times New Roman"/>
          <w:color w:val="000000"/>
          <w:spacing w:val="1"/>
          <w:lang w:val="nl-NL"/>
        </w:rPr>
        <w:t xml:space="preserve">2012 uitgegaan van een (toen al) aanzienlijk hoger en daarna nog oplopend bedrag, omdat het bedrag per week alleen al op € 4 050,00 bepaald was. Over de premienota van 18 mei </w:t>
      </w:r>
      <w:r>
        <w:rPr>
          <w:rFonts w:ascii="Times New Roman" w:hAnsi="Times New Roman"/>
          <w:color w:val="000000"/>
          <w:lang w:val="nl-NL"/>
        </w:rPr>
        <w:t xml:space="preserve">2012 was de vennootschap wegens de vervaltermijn van een maand met ingang van 18 juni 2012 de wettelijke rente verschuldigd. Over de forfaitaire schadevergoeding was die rente (althans betalingsverzuim) per brief van 5 maart 2014 aangezegd tegen 20 maart 2012, doch </w:t>
      </w:r>
      <w:r>
        <w:rPr>
          <w:rFonts w:ascii="Times New Roman" w:hAnsi="Times New Roman"/>
          <w:color w:val="000000"/>
          <w:spacing w:val="-3"/>
          <w:lang w:val="nl-NL"/>
        </w:rPr>
        <w:t xml:space="preserve">ten opzichte van </w:t>
      </w:r>
      <w:r w:rsidR="003D0157">
        <w:rPr>
          <w:rFonts w:ascii="Times New Roman" w:hAnsi="Times New Roman"/>
          <w:color w:val="000000"/>
          <w:spacing w:val="-3"/>
          <w:lang w:val="nl-NL"/>
        </w:rPr>
        <w:t>XXX</w:t>
      </w:r>
      <w:r>
        <w:rPr>
          <w:rFonts w:ascii="Times New Roman" w:hAnsi="Times New Roman"/>
          <w:color w:val="000000"/>
          <w:spacing w:val="-3"/>
          <w:lang w:val="nl-NL"/>
        </w:rPr>
        <w:t xml:space="preserve"> baseert SFT zich kennelijk voor haar renteclaim op de persoonlijke </w:t>
      </w:r>
      <w:r>
        <w:rPr>
          <w:rFonts w:ascii="Times New Roman" w:hAnsi="Times New Roman"/>
          <w:color w:val="000000"/>
          <w:lang w:val="nl-NL"/>
        </w:rPr>
        <w:t>sommatie van 4 februari 2013 tegen 19 februari 2012, want zij vordert rente vanaf 18</w:t>
      </w:r>
    </w:p>
    <w:p w:rsidR="0015096E" w:rsidRPr="003D0157" w:rsidRDefault="0015096E">
      <w:pPr>
        <w:rPr>
          <w:lang w:val="nl-NL"/>
        </w:rPr>
        <w:sectPr w:rsidR="0015096E" w:rsidRPr="003D0157">
          <w:pgSz w:w="11918" w:h="16854"/>
          <w:pgMar w:top="2350" w:right="1772" w:bottom="1100" w:left="1806" w:header="720" w:footer="720" w:gutter="0"/>
          <w:cols w:space="708"/>
        </w:sectPr>
      </w:pPr>
    </w:p>
    <w:p w:rsidR="0015096E" w:rsidRDefault="001C0F03">
      <w:pPr>
        <w:spacing w:before="252"/>
        <w:ind w:right="216"/>
        <w:rPr>
          <w:rFonts w:ascii="Times New Roman" w:hAnsi="Times New Roman"/>
          <w:color w:val="000000"/>
          <w:spacing w:val="-5"/>
          <w:lang w:val="nl-NL"/>
        </w:rPr>
      </w:pPr>
      <w:r>
        <w:rPr>
          <w:noProof/>
          <w:lang w:val="nl-NL" w:eastAsia="nl-NL"/>
        </w:rPr>
        <w:lastRenderedPageBreak/>
        <mc:AlternateContent>
          <mc:Choice Requires="wps">
            <w:drawing>
              <wp:anchor distT="0" distB="0" distL="0" distR="0" simplePos="0" relativeHeight="251663360" behindDoc="1" locked="0" layoutInCell="1" allowOverlap="1">
                <wp:simplePos x="0" y="0"/>
                <wp:positionH relativeFrom="page">
                  <wp:posOffset>1153795</wp:posOffset>
                </wp:positionH>
                <wp:positionV relativeFrom="page">
                  <wp:posOffset>1163955</wp:posOffset>
                </wp:positionV>
                <wp:extent cx="5257800" cy="140970"/>
                <wp:effectExtent l="1270" t="1905" r="0" b="0"/>
                <wp:wrapSquare wrapText="bothSides"/>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CFC" w:rsidRDefault="00F87CFC">
                            <w:pPr>
                              <w:tabs>
                                <w:tab w:val="right" w:pos="8105"/>
                              </w:tabs>
                              <w:spacing w:line="211" w:lineRule="auto"/>
                              <w:rPr>
                                <w:rFonts w:ascii="Times New Roman" w:hAnsi="Times New Roman"/>
                                <w:color w:val="000000"/>
                                <w:spacing w:val="-4"/>
                                <w:lang w:val="nl-NL"/>
                              </w:rPr>
                            </w:pPr>
                            <w:r>
                              <w:rPr>
                                <w:rFonts w:ascii="Times New Roman" w:hAnsi="Times New Roman"/>
                                <w:color w:val="000000"/>
                                <w:spacing w:val="-4"/>
                                <w:lang w:val="nl-NL"/>
                              </w:rPr>
                              <w:t>Zaaknummer 3389571 CV EXPL 14-9722</w:t>
                            </w:r>
                            <w:r>
                              <w:rPr>
                                <w:rFonts w:ascii="Times New Roman" w:hAnsi="Times New Roman"/>
                                <w:color w:val="000000"/>
                                <w:spacing w:val="-4"/>
                                <w:lang w:val="nl-NL"/>
                              </w:rPr>
                              <w:tab/>
                            </w:r>
                            <w:r>
                              <w:rPr>
                                <w:rFonts w:ascii="Times New Roman" w:hAnsi="Times New Roman"/>
                                <w:color w:val="000000"/>
                                <w:lang w:val="nl-NL"/>
                              </w:rPr>
                              <w:t>blad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90.85pt;margin-top:91.65pt;width:414pt;height:11.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" filled="f" stroked="f">
                <v:textbox inset="0,0,0,0">
                  <w:txbxContent>
                    <w:p w:rsidR="00F87CFC" w:rsidRDefault="00F87CFC">
                      <w:pPr>
                        <w:tabs>
                          <w:tab w:val="right" w:pos="8105"/>
                        </w:tabs>
                        <w:spacing w:line="211" w:lineRule="auto"/>
                        <w:rPr>
                          <w:rFonts w:ascii="Times New Roman" w:hAnsi="Times New Roman"/>
                          <w:color w:val="000000"/>
                          <w:spacing w:val="-4"/>
                          <w:lang w:val="nl-NL"/>
                        </w:rPr>
                      </w:pPr>
                      <w:r>
                        <w:rPr>
                          <w:rFonts w:ascii="Times New Roman" w:hAnsi="Times New Roman"/>
                          <w:color w:val="000000"/>
                          <w:spacing w:val="-4"/>
                          <w:lang w:val="nl-NL"/>
                        </w:rPr>
                        <w:t>Zaaknummer 3389571 CV EXPL 14-9722</w:t>
                      </w:r>
                      <w:r>
                        <w:rPr>
                          <w:rFonts w:ascii="Times New Roman" w:hAnsi="Times New Roman"/>
                          <w:color w:val="000000"/>
                          <w:spacing w:val="-4"/>
                          <w:lang w:val="nl-NL"/>
                        </w:rPr>
                        <w:tab/>
                      </w:r>
                      <w:r>
                        <w:rPr>
                          <w:rFonts w:ascii="Times New Roman" w:hAnsi="Times New Roman"/>
                          <w:color w:val="000000"/>
                          <w:lang w:val="nl-NL"/>
                        </w:rPr>
                        <w:t>blad 7</w:t>
                      </w:r>
                    </w:p>
                  </w:txbxContent>
                </v:textbox>
                <w10:wrap type="square" anchorx="page" anchory="page"/>
              </v:shape>
            </w:pict>
          </mc:Fallback>
        </mc:AlternateContent>
      </w:r>
      <w:r>
        <w:rPr>
          <w:noProof/>
          <w:lang w:val="nl-NL" w:eastAsia="nl-NL"/>
        </w:rPr>
        <mc:AlternateContent>
          <mc:Choice Requires="wps">
            <w:drawing>
              <wp:anchor distT="0" distB="0" distL="114300" distR="114300" simplePos="0" relativeHeight="251654144" behindDoc="0" locked="0" layoutInCell="1" allowOverlap="1">
                <wp:simplePos x="0" y="0"/>
                <wp:positionH relativeFrom="page">
                  <wp:posOffset>1154430</wp:posOffset>
                </wp:positionH>
                <wp:positionV relativeFrom="page">
                  <wp:posOffset>1544320</wp:posOffset>
                </wp:positionV>
                <wp:extent cx="4968240" cy="0"/>
                <wp:effectExtent l="11430" t="10795" r="11430" b="8255"/>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9pt,121.6pt" to="482.1pt,1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fcEgIAACk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" strokeweight=".7pt">
                <w10:wrap anchorx="page" anchory="page"/>
              </v:line>
            </w:pict>
          </mc:Fallback>
        </mc:AlternateContent>
      </w:r>
      <w:r w:rsidR="00AC415B">
        <w:rPr>
          <w:rFonts w:ascii="Times New Roman" w:hAnsi="Times New Roman"/>
          <w:color w:val="000000"/>
          <w:spacing w:val="-5"/>
          <w:lang w:val="nl-NL"/>
        </w:rPr>
        <w:t xml:space="preserve">februari 2013 (d.w.z. met ingang van 19 februari 2013). Hetzelfde geldt voor de geclaimde </w:t>
      </w:r>
      <w:r w:rsidR="00AC415B">
        <w:rPr>
          <w:rFonts w:ascii="Times New Roman" w:hAnsi="Times New Roman"/>
          <w:color w:val="000000"/>
          <w:spacing w:val="-4"/>
          <w:lang w:val="nl-NL"/>
        </w:rPr>
        <w:t xml:space="preserve">vergoeding van incassokosten ad € 847,00, een als zodanig (naar aard en omvang) evenmin </w:t>
      </w:r>
      <w:r w:rsidR="00AC415B">
        <w:rPr>
          <w:rFonts w:ascii="Times New Roman" w:hAnsi="Times New Roman"/>
          <w:color w:val="000000"/>
          <w:spacing w:val="1"/>
          <w:lang w:val="nl-NL"/>
        </w:rPr>
        <w:t xml:space="preserve">betwiste derde schadepost. De kantonrechter kan zich op zichzelf ook verenigen met de </w:t>
      </w:r>
      <w:r w:rsidR="00AC415B">
        <w:rPr>
          <w:rFonts w:ascii="Times New Roman" w:hAnsi="Times New Roman"/>
          <w:color w:val="000000"/>
          <w:spacing w:val="-1"/>
          <w:lang w:val="nl-NL"/>
        </w:rPr>
        <w:t xml:space="preserve">wijze van renteberekening. Te beoordelen resteert wel de vraag of de aldus te respecteren </w:t>
      </w:r>
      <w:r w:rsidR="00AC415B">
        <w:rPr>
          <w:rFonts w:ascii="Times New Roman" w:hAnsi="Times New Roman"/>
          <w:color w:val="000000"/>
          <w:spacing w:val="-3"/>
          <w:lang w:val="nl-NL"/>
        </w:rPr>
        <w:t xml:space="preserve">claims jegens de vennootschap geheel of ten dele voor rekening van </w:t>
      </w:r>
      <w:r w:rsidR="003D0157">
        <w:rPr>
          <w:rFonts w:ascii="Times New Roman" w:hAnsi="Times New Roman"/>
          <w:color w:val="000000"/>
          <w:spacing w:val="-3"/>
          <w:lang w:val="nl-NL"/>
        </w:rPr>
        <w:t>XXX</w:t>
      </w:r>
      <w:r w:rsidR="00AC415B">
        <w:rPr>
          <w:rFonts w:ascii="Times New Roman" w:hAnsi="Times New Roman"/>
          <w:color w:val="000000"/>
          <w:spacing w:val="-3"/>
          <w:lang w:val="nl-NL"/>
        </w:rPr>
        <w:t xml:space="preserve"> als falend ex-</w:t>
      </w:r>
      <w:r w:rsidR="00AC415B">
        <w:rPr>
          <w:rFonts w:ascii="Times New Roman" w:hAnsi="Times New Roman"/>
          <w:color w:val="000000"/>
          <w:spacing w:val="-1"/>
          <w:lang w:val="nl-NL"/>
        </w:rPr>
        <w:t xml:space="preserve">bestuurder dienen te komen. Ook de eerste vordering, die tot 'herstel' op straffe van een </w:t>
      </w:r>
      <w:r w:rsidR="00AC415B">
        <w:rPr>
          <w:rFonts w:ascii="Times New Roman" w:hAnsi="Times New Roman"/>
          <w:color w:val="000000"/>
          <w:lang w:val="nl-NL"/>
        </w:rPr>
        <w:t>dwangsom, moet in dat verband nog aan bod komen.</w:t>
      </w:r>
    </w:p>
    <w:p w:rsidR="0015096E" w:rsidRDefault="00AC415B">
      <w:pPr>
        <w:spacing w:before="288"/>
        <w:ind w:right="72"/>
        <w:rPr>
          <w:rFonts w:ascii="Times New Roman" w:hAnsi="Times New Roman"/>
          <w:color w:val="000000"/>
          <w:spacing w:val="1"/>
          <w:lang w:val="nl-NL"/>
        </w:rPr>
      </w:pPr>
      <w:r>
        <w:rPr>
          <w:rFonts w:ascii="Times New Roman" w:hAnsi="Times New Roman"/>
          <w:color w:val="000000"/>
          <w:spacing w:val="1"/>
          <w:lang w:val="nl-NL"/>
        </w:rPr>
        <w:t xml:space="preserve">De bestrijding van bestuurdersaansprakelijkheid van de kant van </w:t>
      </w:r>
      <w:r w:rsidR="003D0157">
        <w:rPr>
          <w:rFonts w:ascii="Times New Roman" w:hAnsi="Times New Roman"/>
          <w:color w:val="000000"/>
          <w:spacing w:val="1"/>
          <w:lang w:val="nl-NL"/>
        </w:rPr>
        <w:t>XXX</w:t>
      </w:r>
      <w:r>
        <w:rPr>
          <w:rFonts w:ascii="Times New Roman" w:hAnsi="Times New Roman"/>
          <w:color w:val="000000"/>
          <w:spacing w:val="1"/>
          <w:lang w:val="nl-NL"/>
        </w:rPr>
        <w:t xml:space="preserve"> treft als zodanig geen doel. In het licht van de gangbare jurisprudentie is relevant dat </w:t>
      </w:r>
      <w:r w:rsidR="003D0157">
        <w:rPr>
          <w:rFonts w:ascii="Times New Roman" w:hAnsi="Times New Roman"/>
          <w:color w:val="000000"/>
          <w:spacing w:val="1"/>
          <w:lang w:val="nl-NL"/>
        </w:rPr>
        <w:t>XXX</w:t>
      </w:r>
      <w:r>
        <w:rPr>
          <w:rFonts w:ascii="Times New Roman" w:hAnsi="Times New Roman"/>
          <w:color w:val="000000"/>
          <w:spacing w:val="1"/>
          <w:lang w:val="nl-NL"/>
        </w:rPr>
        <w:t xml:space="preserve"> het ernstige </w:t>
      </w:r>
      <w:r>
        <w:rPr>
          <w:rFonts w:ascii="Times New Roman" w:hAnsi="Times New Roman"/>
          <w:color w:val="000000"/>
          <w:spacing w:val="-1"/>
          <w:lang w:val="nl-NL"/>
        </w:rPr>
        <w:t xml:space="preserve">verwijt te maken valt dat hij willens en wetens niet gedaan heeft waartoe hij als bestuurder </w:t>
      </w:r>
      <w:r>
        <w:rPr>
          <w:rFonts w:ascii="Times New Roman" w:hAnsi="Times New Roman"/>
          <w:color w:val="000000"/>
          <w:spacing w:val="-2"/>
          <w:lang w:val="nl-NL"/>
        </w:rPr>
        <w:t xml:space="preserve">(tevens grootaandeelhouder) jegens 'zijn' werknemers én jegens cao-partijen gehouden was </w:t>
      </w:r>
      <w:r>
        <w:rPr>
          <w:rFonts w:ascii="Times New Roman" w:hAnsi="Times New Roman"/>
          <w:color w:val="000000"/>
          <w:spacing w:val="-3"/>
          <w:lang w:val="nl-NL"/>
        </w:rPr>
        <w:t xml:space="preserve">teneinde te verzekeren dat relevante voorschriften ten aanzien van arbeidsvoorwaarden én de </w:t>
      </w:r>
      <w:r>
        <w:rPr>
          <w:rFonts w:ascii="Times New Roman" w:hAnsi="Times New Roman"/>
          <w:color w:val="000000"/>
          <w:spacing w:val="2"/>
          <w:lang w:val="nl-NL"/>
        </w:rPr>
        <w:t xml:space="preserve">controle daarop / de handhaving daarvan nageleefd werden. Door zich in reactie op een </w:t>
      </w:r>
      <w:r>
        <w:rPr>
          <w:rFonts w:ascii="Times New Roman" w:hAnsi="Times New Roman"/>
          <w:color w:val="000000"/>
          <w:lang w:val="nl-NL"/>
        </w:rPr>
        <w:t xml:space="preserve">verricht onderzoek en de kennisgeving van de resultaten daarvan, ook na herhaalde </w:t>
      </w:r>
      <w:r>
        <w:rPr>
          <w:rFonts w:ascii="Times New Roman" w:hAnsi="Times New Roman"/>
          <w:color w:val="000000"/>
          <w:spacing w:val="-2"/>
          <w:lang w:val="nl-NL"/>
        </w:rPr>
        <w:t xml:space="preserve">aanschrijvingen en sommaties, uitermate laconiek en verder afhoudend uit te laten (en verder </w:t>
      </w:r>
      <w:r>
        <w:rPr>
          <w:rFonts w:ascii="Times New Roman" w:hAnsi="Times New Roman"/>
          <w:color w:val="000000"/>
          <w:spacing w:val="2"/>
          <w:lang w:val="nl-NL"/>
        </w:rPr>
        <w:t xml:space="preserve">niets van belang ten gunste van nakoming van verplichtingen te ondernemen) vanaf het </w:t>
      </w:r>
      <w:r>
        <w:rPr>
          <w:rFonts w:ascii="Times New Roman" w:hAnsi="Times New Roman"/>
          <w:color w:val="000000"/>
          <w:spacing w:val="-5"/>
          <w:lang w:val="nl-NL"/>
        </w:rPr>
        <w:t xml:space="preserve">moment dat hij in de onderneming verantwoordelijkheid droeg, handelde hij maatschappelijk </w:t>
      </w:r>
      <w:r>
        <w:rPr>
          <w:rFonts w:ascii="Times New Roman" w:hAnsi="Times New Roman"/>
          <w:color w:val="000000"/>
          <w:lang w:val="nl-NL"/>
        </w:rPr>
        <w:t xml:space="preserve">onzorgvuldig. Zowel ten opzichte van de werknemers van de onderneming Star Reizen B.V. </w:t>
      </w:r>
      <w:r>
        <w:rPr>
          <w:rFonts w:ascii="Times New Roman" w:hAnsi="Times New Roman"/>
          <w:color w:val="000000"/>
          <w:spacing w:val="3"/>
          <w:lang w:val="nl-NL"/>
        </w:rPr>
        <w:t xml:space="preserve">als ten opzichte van de cao-partijen die voor haar belangen SFT als de voor de sector </w:t>
      </w:r>
      <w:r>
        <w:rPr>
          <w:rFonts w:ascii="Times New Roman" w:hAnsi="Times New Roman"/>
          <w:color w:val="000000"/>
          <w:spacing w:val="2"/>
          <w:lang w:val="nl-NL"/>
        </w:rPr>
        <w:t xml:space="preserve">taxibedrijf onderzoekende, controlerende en handhavende instantie aangewezen hadden. </w:t>
      </w:r>
      <w:r>
        <w:rPr>
          <w:rFonts w:ascii="Times New Roman" w:hAnsi="Times New Roman"/>
          <w:color w:val="000000"/>
          <w:lang w:val="nl-NL"/>
        </w:rPr>
        <w:t xml:space="preserve">Door ook nog eens op een moment van volle wetenschap van claims van SFT jegens de </w:t>
      </w:r>
      <w:r>
        <w:rPr>
          <w:rFonts w:ascii="Times New Roman" w:hAnsi="Times New Roman"/>
          <w:color w:val="000000"/>
          <w:spacing w:val="-2"/>
          <w:lang w:val="nl-NL"/>
        </w:rPr>
        <w:t xml:space="preserve">vennootschap tot ontbinding en uitschrijving over te gaan en SFT daar als schudeiser in geen </w:t>
      </w:r>
      <w:r>
        <w:rPr>
          <w:rFonts w:ascii="Times New Roman" w:hAnsi="Times New Roman"/>
          <w:color w:val="000000"/>
          <w:lang w:val="nl-NL"/>
        </w:rPr>
        <w:t xml:space="preserve">enkel opzicht in te betrekken en door de vereiste vereffening van de ontbonden vennootschap </w:t>
      </w:r>
      <w:r>
        <w:rPr>
          <w:rFonts w:ascii="Times New Roman" w:hAnsi="Times New Roman"/>
          <w:color w:val="000000"/>
          <w:spacing w:val="-1"/>
          <w:lang w:val="nl-NL"/>
        </w:rPr>
        <w:t xml:space="preserve">te laten voor wat deze was, heeft </w:t>
      </w:r>
      <w:r w:rsidR="003D0157">
        <w:rPr>
          <w:rFonts w:ascii="Times New Roman" w:hAnsi="Times New Roman"/>
          <w:color w:val="000000"/>
          <w:spacing w:val="-1"/>
          <w:lang w:val="nl-NL"/>
        </w:rPr>
        <w:t>XXX</w:t>
      </w:r>
      <w:r>
        <w:rPr>
          <w:rFonts w:ascii="Times New Roman" w:hAnsi="Times New Roman"/>
          <w:color w:val="000000"/>
          <w:spacing w:val="-1"/>
          <w:lang w:val="nl-NL"/>
        </w:rPr>
        <w:t xml:space="preserve"> in persoon bewerkstelligd dat voor SFT verhaal op </w:t>
      </w:r>
      <w:r>
        <w:rPr>
          <w:rFonts w:ascii="Times New Roman" w:hAnsi="Times New Roman"/>
          <w:color w:val="000000"/>
          <w:spacing w:val="-5"/>
          <w:lang w:val="nl-NL"/>
        </w:rPr>
        <w:t xml:space="preserve">enig vermogen van de onderneming (zo al aanwezig) voor de op de voet van de cao(' s) voor </w:t>
      </w:r>
      <w:r>
        <w:rPr>
          <w:rFonts w:ascii="Times New Roman" w:hAnsi="Times New Roman"/>
          <w:color w:val="000000"/>
          <w:lang w:val="nl-NL"/>
        </w:rPr>
        <w:t>vergoeding in aanmerking komende schade tot een illusie werd.</w:t>
      </w:r>
    </w:p>
    <w:p w:rsidR="0015096E" w:rsidRDefault="00AC415B">
      <w:pPr>
        <w:spacing w:before="288"/>
        <w:rPr>
          <w:rFonts w:ascii="Times New Roman" w:hAnsi="Times New Roman"/>
          <w:color w:val="000000"/>
          <w:lang w:val="nl-NL"/>
        </w:rPr>
      </w:pPr>
      <w:r>
        <w:rPr>
          <w:rFonts w:ascii="Times New Roman" w:hAnsi="Times New Roman"/>
          <w:color w:val="000000"/>
          <w:lang w:val="nl-NL"/>
        </w:rPr>
        <w:t xml:space="preserve">Hoewel SFT dus met vrucht kan volhouden dat </w:t>
      </w:r>
      <w:r w:rsidR="003D0157">
        <w:rPr>
          <w:rFonts w:ascii="Times New Roman" w:hAnsi="Times New Roman"/>
          <w:color w:val="000000"/>
          <w:lang w:val="nl-NL"/>
        </w:rPr>
        <w:t>XXX</w:t>
      </w:r>
      <w:r>
        <w:rPr>
          <w:rFonts w:ascii="Times New Roman" w:hAnsi="Times New Roman"/>
          <w:color w:val="000000"/>
          <w:lang w:val="nl-NL"/>
        </w:rPr>
        <w:t xml:space="preserve"> in persoon jegens haar en de ex-</w:t>
      </w:r>
      <w:r>
        <w:rPr>
          <w:rFonts w:ascii="Times New Roman" w:hAnsi="Times New Roman"/>
          <w:color w:val="000000"/>
          <w:spacing w:val="-1"/>
          <w:lang w:val="nl-NL"/>
        </w:rPr>
        <w:t xml:space="preserve">werknemers ten volle moet opdraaien voor de gevolgen van de feitelijke liquidatie van de </w:t>
      </w:r>
      <w:r>
        <w:rPr>
          <w:rFonts w:ascii="Times New Roman" w:hAnsi="Times New Roman"/>
          <w:color w:val="000000"/>
          <w:lang w:val="nl-NL"/>
        </w:rPr>
        <w:t xml:space="preserve">onderneming, val daar ook wel weer iets op af te dingen. Zowel de transactie waarbij de </w:t>
      </w:r>
      <w:r>
        <w:rPr>
          <w:rFonts w:ascii="Times New Roman" w:hAnsi="Times New Roman"/>
          <w:color w:val="000000"/>
          <w:spacing w:val="3"/>
          <w:lang w:val="nl-NL"/>
        </w:rPr>
        <w:t xml:space="preserve">eenvoudige monteur </w:t>
      </w:r>
      <w:r w:rsidR="003D0157">
        <w:rPr>
          <w:rFonts w:ascii="Times New Roman" w:hAnsi="Times New Roman"/>
          <w:color w:val="000000"/>
          <w:spacing w:val="3"/>
          <w:lang w:val="nl-NL"/>
        </w:rPr>
        <w:t>XXX</w:t>
      </w:r>
      <w:r>
        <w:rPr>
          <w:rFonts w:ascii="Times New Roman" w:hAnsi="Times New Roman"/>
          <w:color w:val="000000"/>
          <w:spacing w:val="3"/>
          <w:lang w:val="nl-NL"/>
        </w:rPr>
        <w:t xml:space="preserve"> als bestuurder van Star Reizen B.V. naar voren geschoven </w:t>
      </w:r>
      <w:r>
        <w:rPr>
          <w:rFonts w:ascii="Times New Roman" w:hAnsi="Times New Roman"/>
          <w:color w:val="000000"/>
          <w:lang w:val="nl-NL"/>
        </w:rPr>
        <w:t xml:space="preserve">werd, als die waarbij hij als 'koper' de eigendom van de aandelen verwierf, vertoont </w:t>
      </w:r>
      <w:r>
        <w:rPr>
          <w:rFonts w:ascii="Times New Roman" w:hAnsi="Times New Roman"/>
          <w:color w:val="000000"/>
          <w:spacing w:val="1"/>
          <w:lang w:val="nl-NL"/>
        </w:rPr>
        <w:t xml:space="preserve">eigenaardigheden. Het bestuurderschap is op 15 december 2010 in het Handelsregister </w:t>
      </w:r>
      <w:r>
        <w:rPr>
          <w:rFonts w:ascii="Times New Roman" w:hAnsi="Times New Roman"/>
          <w:color w:val="000000"/>
          <w:spacing w:val="-3"/>
          <w:lang w:val="nl-NL"/>
        </w:rPr>
        <w:t xml:space="preserve">opgenomen - op een moment dat volgens </w:t>
      </w:r>
      <w:r w:rsidR="003D0157">
        <w:rPr>
          <w:rFonts w:ascii="Times New Roman" w:hAnsi="Times New Roman"/>
          <w:color w:val="000000"/>
          <w:spacing w:val="-3"/>
          <w:lang w:val="nl-NL"/>
        </w:rPr>
        <w:t>XXX</w:t>
      </w:r>
      <w:r>
        <w:rPr>
          <w:rFonts w:ascii="Times New Roman" w:hAnsi="Times New Roman"/>
          <w:color w:val="000000"/>
          <w:spacing w:val="-3"/>
          <w:lang w:val="nl-NL"/>
        </w:rPr>
        <w:t xml:space="preserve"> de betaling van lonen aan alle werknemers </w:t>
      </w:r>
      <w:r>
        <w:rPr>
          <w:rFonts w:ascii="Times New Roman" w:hAnsi="Times New Roman"/>
          <w:color w:val="000000"/>
          <w:spacing w:val="3"/>
          <w:lang w:val="nl-NL"/>
        </w:rPr>
        <w:t xml:space="preserve">`haperde' - met een onverklaarbare 'terugwerking' tot 1 januari 2010. Er valt niet aan de </w:t>
      </w:r>
      <w:r>
        <w:rPr>
          <w:rFonts w:ascii="Times New Roman" w:hAnsi="Times New Roman"/>
          <w:color w:val="000000"/>
          <w:spacing w:val="2"/>
          <w:lang w:val="nl-NL"/>
        </w:rPr>
        <w:t xml:space="preserve">indruk te ontkomen dat toenmalig bestuurder en kennelijk enig aandeelhouder </w:t>
      </w:r>
      <w:r w:rsidR="003D0157">
        <w:rPr>
          <w:rFonts w:ascii="Times New Roman" w:hAnsi="Times New Roman"/>
          <w:color w:val="000000"/>
          <w:spacing w:val="2"/>
          <w:lang w:val="nl-NL"/>
        </w:rPr>
        <w:t>XXX</w:t>
      </w:r>
      <w:r>
        <w:rPr>
          <w:rFonts w:ascii="Times New Roman" w:hAnsi="Times New Roman"/>
          <w:color w:val="000000"/>
          <w:spacing w:val="2"/>
          <w:lang w:val="nl-NL"/>
        </w:rPr>
        <w:t xml:space="preserve"> er </w:t>
      </w:r>
      <w:r>
        <w:rPr>
          <w:rFonts w:ascii="Times New Roman" w:hAnsi="Times New Roman"/>
          <w:color w:val="000000"/>
          <w:spacing w:val="-3"/>
          <w:lang w:val="nl-NL"/>
        </w:rPr>
        <w:t xml:space="preserve">belang bij had zichzelf onzichtbaar te maken, althans zijn monteur als bestuurlijk schild </w:t>
      </w:r>
      <w:r>
        <w:rPr>
          <w:rFonts w:ascii="Times New Roman" w:hAnsi="Times New Roman"/>
          <w:color w:val="000000"/>
          <w:spacing w:val="-3"/>
          <w:w w:val="95"/>
          <w:lang w:val="nl-NL"/>
        </w:rPr>
        <w:t xml:space="preserve">in de </w:t>
      </w:r>
      <w:r>
        <w:rPr>
          <w:rFonts w:ascii="Times New Roman" w:hAnsi="Times New Roman"/>
          <w:color w:val="000000"/>
          <w:spacing w:val="-1"/>
          <w:lang w:val="nl-NL"/>
        </w:rPr>
        <w:t xml:space="preserve">frontlinie te plaatsen. Welk voordeel daar voor </w:t>
      </w:r>
      <w:r w:rsidR="003D0157">
        <w:rPr>
          <w:rFonts w:ascii="Times New Roman" w:hAnsi="Times New Roman"/>
          <w:color w:val="000000"/>
          <w:spacing w:val="-1"/>
          <w:lang w:val="nl-NL"/>
        </w:rPr>
        <w:t>XXX</w:t>
      </w:r>
      <w:r>
        <w:rPr>
          <w:rFonts w:ascii="Times New Roman" w:hAnsi="Times New Roman"/>
          <w:color w:val="000000"/>
          <w:spacing w:val="-1"/>
          <w:lang w:val="nl-NL"/>
        </w:rPr>
        <w:t xml:space="preserve"> tegenover stond, is onduidelijk. Zelf </w:t>
      </w:r>
      <w:r>
        <w:rPr>
          <w:rFonts w:ascii="Times New Roman" w:hAnsi="Times New Roman"/>
          <w:color w:val="000000"/>
          <w:lang w:val="nl-NL"/>
        </w:rPr>
        <w:t xml:space="preserve">beweert hij het loon van monteur te zijn blijven ontvangen (en als bestuurder onbezoldigd </w:t>
      </w:r>
      <w:r>
        <w:rPr>
          <w:rFonts w:ascii="Times New Roman" w:hAnsi="Times New Roman"/>
          <w:color w:val="000000"/>
          <w:spacing w:val="1"/>
          <w:lang w:val="nl-NL"/>
        </w:rPr>
        <w:t xml:space="preserve">geweest te zijn), terwijl hij in wezen qua kennis en expertise niet opgewassen was tegen de </w:t>
      </w:r>
      <w:r>
        <w:rPr>
          <w:rFonts w:ascii="Times New Roman" w:hAnsi="Times New Roman"/>
          <w:color w:val="000000"/>
          <w:spacing w:val="3"/>
          <w:lang w:val="nl-NL"/>
        </w:rPr>
        <w:t xml:space="preserve">last van het ondernemerschap. Ook zou hij (al die tijd) de feitelijke leiding aan </w:t>
      </w:r>
      <w:r w:rsidR="003D0157">
        <w:rPr>
          <w:rFonts w:ascii="Times New Roman" w:hAnsi="Times New Roman"/>
          <w:color w:val="000000"/>
          <w:spacing w:val="3"/>
          <w:lang w:val="nl-NL"/>
        </w:rPr>
        <w:t>XXX</w:t>
      </w:r>
      <w:r>
        <w:rPr>
          <w:rFonts w:ascii="Times New Roman" w:hAnsi="Times New Roman"/>
          <w:color w:val="000000"/>
          <w:spacing w:val="3"/>
          <w:lang w:val="nl-NL"/>
        </w:rPr>
        <w:t xml:space="preserve"> </w:t>
      </w:r>
      <w:r>
        <w:rPr>
          <w:rFonts w:ascii="Times New Roman" w:hAnsi="Times New Roman"/>
          <w:color w:val="000000"/>
          <w:lang w:val="nl-NL"/>
        </w:rPr>
        <w:t>hebben moeten laten. De koop van Star Reizen B.V. én van de hier verder niet besproken</w:t>
      </w:r>
    </w:p>
    <w:p w:rsidR="0015096E" w:rsidRDefault="00AC415B">
      <w:pPr>
        <w:spacing w:before="36"/>
        <w:rPr>
          <w:rFonts w:ascii="Times New Roman" w:hAnsi="Times New Roman"/>
          <w:color w:val="000000"/>
          <w:spacing w:val="-1"/>
          <w:lang w:val="nl-NL"/>
        </w:rPr>
      </w:pPr>
      <w:r>
        <w:rPr>
          <w:rFonts w:ascii="Times New Roman" w:hAnsi="Times New Roman"/>
          <w:color w:val="000000"/>
          <w:spacing w:val="-1"/>
          <w:lang w:val="nl-NL"/>
        </w:rPr>
        <w:t xml:space="preserve">vennootschap 'Star Reizen Beheer B.V.' tezamen had (op een onbekend moment) blijkens de </w:t>
      </w:r>
      <w:r>
        <w:rPr>
          <w:rFonts w:ascii="Times New Roman" w:hAnsi="Times New Roman"/>
          <w:color w:val="000000"/>
          <w:spacing w:val="3"/>
          <w:lang w:val="nl-NL"/>
        </w:rPr>
        <w:t xml:space="preserve">twee door </w:t>
      </w:r>
      <w:r w:rsidR="003D0157">
        <w:rPr>
          <w:rFonts w:ascii="Times New Roman" w:hAnsi="Times New Roman"/>
          <w:color w:val="000000"/>
          <w:spacing w:val="3"/>
          <w:lang w:val="nl-NL"/>
        </w:rPr>
        <w:t>XXX</w:t>
      </w:r>
      <w:r>
        <w:rPr>
          <w:rFonts w:ascii="Times New Roman" w:hAnsi="Times New Roman"/>
          <w:color w:val="000000"/>
          <w:spacing w:val="3"/>
          <w:lang w:val="nl-NL"/>
        </w:rPr>
        <w:t xml:space="preserve"> ingebrachte notariële akten van levering van aandelen d.d. 9 augustus </w:t>
      </w:r>
      <w:r>
        <w:rPr>
          <w:rFonts w:ascii="Times New Roman" w:hAnsi="Times New Roman"/>
          <w:color w:val="000000"/>
          <w:spacing w:val="-1"/>
          <w:lang w:val="nl-NL"/>
        </w:rPr>
        <w:t xml:space="preserve">2011 plaatsgevonden voor een koopprijs van 'in totaal € 800,00'. Dit bedrag was volgens de </w:t>
      </w:r>
      <w:r>
        <w:rPr>
          <w:rFonts w:ascii="Times New Roman" w:hAnsi="Times New Roman"/>
          <w:color w:val="000000"/>
          <w:spacing w:val="1"/>
          <w:lang w:val="nl-NL"/>
        </w:rPr>
        <w:t>notaris 'reeds door koper aan verkoper' (</w:t>
      </w:r>
      <w:r w:rsidR="003D0157">
        <w:rPr>
          <w:rFonts w:ascii="Times New Roman" w:hAnsi="Times New Roman"/>
          <w:color w:val="000000"/>
          <w:spacing w:val="1"/>
          <w:lang w:val="nl-NL"/>
        </w:rPr>
        <w:t>XXX</w:t>
      </w:r>
      <w:r>
        <w:rPr>
          <w:rFonts w:ascii="Times New Roman" w:hAnsi="Times New Roman"/>
          <w:color w:val="000000"/>
          <w:spacing w:val="1"/>
          <w:lang w:val="nl-NL"/>
        </w:rPr>
        <w:t xml:space="preserve">) 'voldaan'. Nog los van de vraag of </w:t>
      </w:r>
      <w:r w:rsidR="003D0157">
        <w:rPr>
          <w:rFonts w:ascii="Times New Roman" w:hAnsi="Times New Roman"/>
          <w:color w:val="000000"/>
          <w:spacing w:val="1"/>
          <w:lang w:val="nl-NL"/>
        </w:rPr>
        <w:t>XXX</w:t>
      </w:r>
      <w:r>
        <w:rPr>
          <w:rFonts w:ascii="Times New Roman" w:hAnsi="Times New Roman"/>
          <w:color w:val="000000"/>
          <w:spacing w:val="1"/>
          <w:lang w:val="nl-NL"/>
        </w:rPr>
        <w:t xml:space="preserve"> </w:t>
      </w:r>
      <w:r>
        <w:rPr>
          <w:rFonts w:ascii="Times New Roman" w:hAnsi="Times New Roman"/>
          <w:color w:val="000000"/>
          <w:lang w:val="nl-NL"/>
        </w:rPr>
        <w:t xml:space="preserve">ook daadwerkelijk (eenmaal of tweemaal) € 800,00 aan </w:t>
      </w:r>
      <w:r w:rsidR="003D0157">
        <w:rPr>
          <w:rFonts w:ascii="Times New Roman" w:hAnsi="Times New Roman"/>
          <w:color w:val="000000"/>
          <w:lang w:val="nl-NL"/>
        </w:rPr>
        <w:t>XXX</w:t>
      </w:r>
      <w:r>
        <w:rPr>
          <w:rFonts w:ascii="Times New Roman" w:hAnsi="Times New Roman"/>
          <w:color w:val="000000"/>
          <w:lang w:val="nl-NL"/>
        </w:rPr>
        <w:t xml:space="preserve"> betaald heeft, wijst dit niet </w:t>
      </w:r>
      <w:r>
        <w:rPr>
          <w:rFonts w:ascii="Times New Roman" w:hAnsi="Times New Roman"/>
          <w:color w:val="000000"/>
          <w:spacing w:val="4"/>
          <w:lang w:val="nl-NL"/>
        </w:rPr>
        <w:t xml:space="preserve">bepaald op een serieuze transactie omtrent een onderneming met toekomstperspectief. </w:t>
      </w:r>
      <w:r>
        <w:rPr>
          <w:rFonts w:ascii="Times New Roman" w:hAnsi="Times New Roman"/>
          <w:color w:val="000000"/>
          <w:spacing w:val="1"/>
          <w:lang w:val="nl-NL"/>
        </w:rPr>
        <w:t xml:space="preserve">Temeer waar </w:t>
      </w:r>
      <w:r w:rsidR="003D0157">
        <w:rPr>
          <w:rFonts w:ascii="Times New Roman" w:hAnsi="Times New Roman"/>
          <w:color w:val="000000"/>
          <w:spacing w:val="1"/>
          <w:lang w:val="nl-NL"/>
        </w:rPr>
        <w:t>XXX</w:t>
      </w:r>
      <w:r>
        <w:rPr>
          <w:rFonts w:ascii="Times New Roman" w:hAnsi="Times New Roman"/>
          <w:color w:val="000000"/>
          <w:spacing w:val="1"/>
          <w:lang w:val="nl-NL"/>
        </w:rPr>
        <w:t xml:space="preserve"> zogenaamd 'garandeerde' dat er geen lopende arbeidsovereenkomsten</w:t>
      </w:r>
    </w:p>
    <w:p w:rsidR="0015096E" w:rsidRPr="003D0157" w:rsidRDefault="0015096E">
      <w:pPr>
        <w:rPr>
          <w:lang w:val="nl-NL"/>
        </w:rPr>
        <w:sectPr w:rsidR="0015096E" w:rsidRPr="003D0157">
          <w:pgSz w:w="11918" w:h="16854"/>
          <w:pgMar w:top="2440" w:right="1761" w:bottom="1000" w:left="1817" w:header="720" w:footer="720" w:gutter="0"/>
          <w:cols w:space="708"/>
        </w:sectPr>
      </w:pPr>
    </w:p>
    <w:p w:rsidR="0015096E" w:rsidRDefault="001C0F03">
      <w:pPr>
        <w:spacing w:before="252"/>
        <w:ind w:right="72"/>
        <w:rPr>
          <w:rFonts w:ascii="Times New Roman" w:hAnsi="Times New Roman"/>
          <w:color w:val="000000"/>
          <w:lang w:val="nl-NL"/>
        </w:rPr>
      </w:pPr>
      <w:r>
        <w:rPr>
          <w:noProof/>
          <w:lang w:val="nl-NL" w:eastAsia="nl-NL"/>
        </w:rPr>
        <w:lastRenderedPageBreak/>
        <mc:AlternateContent>
          <mc:Choice Requires="wps">
            <w:drawing>
              <wp:anchor distT="0" distB="0" distL="0" distR="0" simplePos="0" relativeHeight="251664384" behindDoc="1" locked="0" layoutInCell="1" allowOverlap="1">
                <wp:simplePos x="0" y="0"/>
                <wp:positionH relativeFrom="page">
                  <wp:posOffset>1130935</wp:posOffset>
                </wp:positionH>
                <wp:positionV relativeFrom="page">
                  <wp:posOffset>1092835</wp:posOffset>
                </wp:positionV>
                <wp:extent cx="5257800" cy="141605"/>
                <wp:effectExtent l="0" t="0" r="2540" b="3810"/>
                <wp:wrapSquare wrapText="bothSides"/>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CFC" w:rsidRDefault="00F87CFC">
                            <w:pPr>
                              <w:tabs>
                                <w:tab w:val="right" w:pos="8116"/>
                              </w:tabs>
                              <w:spacing w:line="211" w:lineRule="auto"/>
                              <w:rPr>
                                <w:rFonts w:ascii="Times New Roman" w:hAnsi="Times New Roman"/>
                                <w:color w:val="000000"/>
                                <w:spacing w:val="-4"/>
                                <w:lang w:val="nl-NL"/>
                              </w:rPr>
                            </w:pPr>
                            <w:r>
                              <w:rPr>
                                <w:rFonts w:ascii="Times New Roman" w:hAnsi="Times New Roman"/>
                                <w:color w:val="000000"/>
                                <w:spacing w:val="-4"/>
                                <w:lang w:val="nl-NL"/>
                              </w:rPr>
                              <w:t>Zaaknummer 3389571 CV EXPL 14-9722</w:t>
                            </w:r>
                            <w:r>
                              <w:rPr>
                                <w:rFonts w:ascii="Times New Roman" w:hAnsi="Times New Roman"/>
                                <w:color w:val="000000"/>
                                <w:spacing w:val="-4"/>
                                <w:lang w:val="nl-NL"/>
                              </w:rPr>
                              <w:tab/>
                            </w:r>
                            <w:r>
                              <w:rPr>
                                <w:rFonts w:ascii="Times New Roman" w:hAnsi="Times New Roman"/>
                                <w:color w:val="000000"/>
                                <w:lang w:val="nl-NL"/>
                              </w:rPr>
                              <w:t>blad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89.05pt;margin-top:86.05pt;width:414pt;height:11.1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" filled="f" stroked="f">
                <v:textbox inset="0,0,0,0">
                  <w:txbxContent>
                    <w:p w:rsidR="00F87CFC" w:rsidRDefault="00F87CFC">
                      <w:pPr>
                        <w:tabs>
                          <w:tab w:val="right" w:pos="8116"/>
                        </w:tabs>
                        <w:spacing w:line="211" w:lineRule="auto"/>
                        <w:rPr>
                          <w:rFonts w:ascii="Times New Roman" w:hAnsi="Times New Roman"/>
                          <w:color w:val="000000"/>
                          <w:spacing w:val="-4"/>
                          <w:lang w:val="nl-NL"/>
                        </w:rPr>
                      </w:pPr>
                      <w:r>
                        <w:rPr>
                          <w:rFonts w:ascii="Times New Roman" w:hAnsi="Times New Roman"/>
                          <w:color w:val="000000"/>
                          <w:spacing w:val="-4"/>
                          <w:lang w:val="nl-NL"/>
                        </w:rPr>
                        <w:t>Zaaknummer 3389571 CV EXPL 14-9722</w:t>
                      </w:r>
                      <w:r>
                        <w:rPr>
                          <w:rFonts w:ascii="Times New Roman" w:hAnsi="Times New Roman"/>
                          <w:color w:val="000000"/>
                          <w:spacing w:val="-4"/>
                          <w:lang w:val="nl-NL"/>
                        </w:rPr>
                        <w:tab/>
                      </w:r>
                      <w:r>
                        <w:rPr>
                          <w:rFonts w:ascii="Times New Roman" w:hAnsi="Times New Roman"/>
                          <w:color w:val="000000"/>
                          <w:lang w:val="nl-NL"/>
                        </w:rPr>
                        <w:t>blad 8</w:t>
                      </w:r>
                    </w:p>
                  </w:txbxContent>
                </v:textbox>
                <w10:wrap type="square" anchorx="page" anchory="page"/>
              </v:shape>
            </w:pict>
          </mc:Fallback>
        </mc:AlternateContent>
      </w:r>
      <w:r>
        <w:rPr>
          <w:noProof/>
          <w:lang w:val="nl-NL" w:eastAsia="nl-NL"/>
        </w:rPr>
        <mc:AlternateContent>
          <mc:Choice Requires="wps">
            <w:drawing>
              <wp:anchor distT="0" distB="0" distL="114300" distR="114300" simplePos="0" relativeHeight="251655168" behindDoc="0" locked="0" layoutInCell="1" allowOverlap="1">
                <wp:simplePos x="0" y="0"/>
                <wp:positionH relativeFrom="page">
                  <wp:posOffset>1155065</wp:posOffset>
                </wp:positionH>
                <wp:positionV relativeFrom="page">
                  <wp:posOffset>1475740</wp:posOffset>
                </wp:positionV>
                <wp:extent cx="4951730" cy="0"/>
                <wp:effectExtent l="12065" t="8890" r="8255" b="1016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173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95pt,116.2pt" to="480.85pt,1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Eb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" strokeweight=".7pt">
                <w10:wrap anchorx="page" anchory="page"/>
              </v:line>
            </w:pict>
          </mc:Fallback>
        </mc:AlternateContent>
      </w:r>
      <w:r w:rsidR="00AC415B">
        <w:rPr>
          <w:rFonts w:ascii="Times New Roman" w:hAnsi="Times New Roman"/>
          <w:color w:val="000000"/>
          <w:lang w:val="nl-NL"/>
        </w:rPr>
        <w:t xml:space="preserve">bestonden (naast een vrijwaringsclausule ten gunste van de koper en van de vennootschap in de beide akten). Het valt niet geheel uit te sluiten of heeft zelfs de schijn van waarachtigheid </w:t>
      </w:r>
      <w:r w:rsidR="00AC415B">
        <w:rPr>
          <w:rFonts w:ascii="Times New Roman" w:hAnsi="Times New Roman"/>
          <w:color w:val="000000"/>
          <w:spacing w:val="-2"/>
          <w:lang w:val="nl-NL"/>
        </w:rPr>
        <w:t xml:space="preserve">dat </w:t>
      </w:r>
      <w:r w:rsidR="003D0157">
        <w:rPr>
          <w:rFonts w:ascii="Times New Roman" w:hAnsi="Times New Roman"/>
          <w:color w:val="000000"/>
          <w:spacing w:val="-2"/>
          <w:lang w:val="nl-NL"/>
        </w:rPr>
        <w:t>XXX</w:t>
      </w:r>
      <w:r w:rsidR="00AC415B">
        <w:rPr>
          <w:rFonts w:ascii="Times New Roman" w:hAnsi="Times New Roman"/>
          <w:color w:val="000000"/>
          <w:spacing w:val="-2"/>
          <w:lang w:val="nl-NL"/>
        </w:rPr>
        <w:t xml:space="preserve"> met vrome beloften over een betere toekomst voor de onderneming of anderszins </w:t>
      </w:r>
      <w:r w:rsidR="00AC415B">
        <w:rPr>
          <w:rFonts w:ascii="Times New Roman" w:hAnsi="Times New Roman"/>
          <w:color w:val="000000"/>
          <w:lang w:val="nl-NL"/>
        </w:rPr>
        <w:t xml:space="preserve">door </w:t>
      </w:r>
      <w:r w:rsidR="003D0157">
        <w:rPr>
          <w:rFonts w:ascii="Times New Roman" w:hAnsi="Times New Roman"/>
          <w:color w:val="000000"/>
          <w:lang w:val="nl-NL"/>
        </w:rPr>
        <w:t>XXX</w:t>
      </w:r>
      <w:r w:rsidR="00AC415B">
        <w:rPr>
          <w:rFonts w:ascii="Times New Roman" w:hAnsi="Times New Roman"/>
          <w:color w:val="000000"/>
          <w:lang w:val="nl-NL"/>
        </w:rPr>
        <w:t xml:space="preserve"> misleid is. Hij rept zelf van onbekendheid met eerdere meldingen van </w:t>
      </w:r>
      <w:r w:rsidR="00AC415B">
        <w:rPr>
          <w:rFonts w:ascii="Times New Roman" w:hAnsi="Times New Roman"/>
          <w:color w:val="000000"/>
          <w:spacing w:val="1"/>
          <w:lang w:val="nl-NL"/>
        </w:rPr>
        <w:t xml:space="preserve">betalingsonmacht in 2009 en 2010 en met deze en andere risico's die hij op zich genomen heeft als bestuurder en later als aandeelhouder. Wat verder opvalt, is dat ook de in deze </w:t>
      </w:r>
      <w:r w:rsidR="00AC415B">
        <w:rPr>
          <w:rFonts w:ascii="Times New Roman" w:hAnsi="Times New Roman"/>
          <w:color w:val="000000"/>
          <w:spacing w:val="-3"/>
          <w:lang w:val="nl-NL"/>
        </w:rPr>
        <w:t xml:space="preserve">procedure bekend geworden brieven van de hand van </w:t>
      </w:r>
      <w:r w:rsidR="003D0157">
        <w:rPr>
          <w:rFonts w:ascii="Times New Roman" w:hAnsi="Times New Roman"/>
          <w:color w:val="000000"/>
          <w:spacing w:val="-3"/>
          <w:lang w:val="nl-NL"/>
        </w:rPr>
        <w:t>XXX</w:t>
      </w:r>
      <w:r w:rsidR="00AC415B">
        <w:rPr>
          <w:rFonts w:ascii="Times New Roman" w:hAnsi="Times New Roman"/>
          <w:color w:val="000000"/>
          <w:spacing w:val="-3"/>
          <w:lang w:val="nl-NL"/>
        </w:rPr>
        <w:t xml:space="preserve"> en zeker het op papier gezette </w:t>
      </w:r>
      <w:r w:rsidR="00AC415B">
        <w:rPr>
          <w:rFonts w:ascii="Times New Roman" w:hAnsi="Times New Roman"/>
          <w:color w:val="000000"/>
          <w:spacing w:val="3"/>
          <w:lang w:val="nl-NL"/>
        </w:rPr>
        <w:t xml:space="preserve">antwoord voor de rolzitting van 8 oktober 2014 getuigen van een gebrek aan overzicht, </w:t>
      </w:r>
      <w:r w:rsidR="00AC415B">
        <w:rPr>
          <w:rFonts w:ascii="Times New Roman" w:hAnsi="Times New Roman"/>
          <w:color w:val="000000"/>
          <w:lang w:val="nl-NL"/>
        </w:rPr>
        <w:t xml:space="preserve">inzicht en bestuurlijke competentie bij betrokkene. Misbruik daarvan door een derde die er </w:t>
      </w:r>
      <w:r w:rsidR="00AC415B">
        <w:rPr>
          <w:rFonts w:ascii="Times New Roman" w:hAnsi="Times New Roman"/>
          <w:color w:val="000000"/>
          <w:spacing w:val="-1"/>
          <w:lang w:val="nl-NL"/>
        </w:rPr>
        <w:t>belang bij heeft zichzelf aan aansprakelijkheid te onttrekken, valt dus allerminst uit te sluiten.</w:t>
      </w:r>
    </w:p>
    <w:p w:rsidR="0015096E" w:rsidRDefault="00AC415B">
      <w:pPr>
        <w:spacing w:before="288"/>
        <w:ind w:right="72"/>
        <w:rPr>
          <w:rFonts w:ascii="Times New Roman" w:hAnsi="Times New Roman"/>
          <w:color w:val="000000"/>
          <w:spacing w:val="1"/>
          <w:lang w:val="nl-NL"/>
        </w:rPr>
      </w:pPr>
      <w:r>
        <w:rPr>
          <w:rFonts w:ascii="Times New Roman" w:hAnsi="Times New Roman"/>
          <w:color w:val="000000"/>
          <w:spacing w:val="1"/>
          <w:lang w:val="nl-NL"/>
        </w:rPr>
        <w:t xml:space="preserve">Tezamen met het door </w:t>
      </w:r>
      <w:r w:rsidR="003D0157">
        <w:rPr>
          <w:rFonts w:ascii="Times New Roman" w:hAnsi="Times New Roman"/>
          <w:color w:val="000000"/>
          <w:spacing w:val="1"/>
          <w:lang w:val="nl-NL"/>
        </w:rPr>
        <w:t>XXX</w:t>
      </w:r>
      <w:r>
        <w:rPr>
          <w:rFonts w:ascii="Times New Roman" w:hAnsi="Times New Roman"/>
          <w:color w:val="000000"/>
          <w:spacing w:val="1"/>
          <w:lang w:val="nl-NL"/>
        </w:rPr>
        <w:t xml:space="preserve"> genoemde argument van zijn slechte financiële positie geeft </w:t>
      </w:r>
      <w:r>
        <w:rPr>
          <w:rFonts w:ascii="Times New Roman" w:hAnsi="Times New Roman"/>
          <w:color w:val="000000"/>
          <w:spacing w:val="-2"/>
          <w:lang w:val="nl-NL"/>
        </w:rPr>
        <w:t xml:space="preserve">het voorgaande de kantonrechter aanleiding om de aansprakelijkheid van </w:t>
      </w:r>
      <w:r w:rsidR="003D0157">
        <w:rPr>
          <w:rFonts w:ascii="Times New Roman" w:hAnsi="Times New Roman"/>
          <w:color w:val="000000"/>
          <w:spacing w:val="-2"/>
          <w:lang w:val="nl-NL"/>
        </w:rPr>
        <w:t>XXX</w:t>
      </w:r>
      <w:r>
        <w:rPr>
          <w:rFonts w:ascii="Times New Roman" w:hAnsi="Times New Roman"/>
          <w:color w:val="000000"/>
          <w:spacing w:val="-2"/>
          <w:lang w:val="nl-NL"/>
        </w:rPr>
        <w:t xml:space="preserve"> voor de aan </w:t>
      </w:r>
      <w:r>
        <w:rPr>
          <w:rFonts w:ascii="Times New Roman" w:hAnsi="Times New Roman"/>
          <w:color w:val="000000"/>
          <w:lang w:val="nl-NL"/>
        </w:rPr>
        <w:t xml:space="preserve">SFT toegebrachte schade in twee opzichten te beperken. In de eerste plaats zal de vordering </w:t>
      </w:r>
      <w:r>
        <w:rPr>
          <w:rFonts w:ascii="Times New Roman" w:hAnsi="Times New Roman"/>
          <w:color w:val="000000"/>
          <w:spacing w:val="-1"/>
          <w:lang w:val="nl-NL"/>
        </w:rPr>
        <w:t xml:space="preserve">`tot herstel van de gebreken ten opzichte van de benadeelde werknemers' afgewezen worden. </w:t>
      </w:r>
      <w:r>
        <w:rPr>
          <w:rFonts w:ascii="Times New Roman" w:hAnsi="Times New Roman"/>
          <w:color w:val="000000"/>
          <w:spacing w:val="1"/>
          <w:lang w:val="nl-NL"/>
        </w:rPr>
        <w:t xml:space="preserve">Nog los van het feit dat die vordering veel te onbepaald is en niet of nauwelijks gedragen </w:t>
      </w:r>
      <w:r>
        <w:rPr>
          <w:rFonts w:ascii="Times New Roman" w:hAnsi="Times New Roman"/>
          <w:color w:val="000000"/>
          <w:spacing w:val="3"/>
          <w:lang w:val="nl-NL"/>
        </w:rPr>
        <w:t xml:space="preserve">wordt door de argumentatie in het exploot (volgens het petitum - maar ten onrechte - te </w:t>
      </w:r>
      <w:r>
        <w:rPr>
          <w:rFonts w:ascii="Times New Roman" w:hAnsi="Times New Roman"/>
          <w:color w:val="000000"/>
          <w:spacing w:val="5"/>
          <w:lang w:val="nl-NL"/>
        </w:rPr>
        <w:t xml:space="preserve">vinden 'onder punt 9', terwijl de repliek er zelfs geheel aan voorbijgaat), kan niet </w:t>
      </w:r>
      <w:r>
        <w:rPr>
          <w:rFonts w:ascii="Times New Roman" w:hAnsi="Times New Roman"/>
          <w:color w:val="000000"/>
          <w:lang w:val="nl-NL"/>
        </w:rPr>
        <w:t xml:space="preserve">volgehouden worden dat het in de macht van </w:t>
      </w:r>
      <w:r w:rsidR="003D0157">
        <w:rPr>
          <w:rFonts w:ascii="Times New Roman" w:hAnsi="Times New Roman"/>
          <w:color w:val="000000"/>
          <w:lang w:val="nl-NL"/>
        </w:rPr>
        <w:t>XXX</w:t>
      </w:r>
      <w:r>
        <w:rPr>
          <w:rFonts w:ascii="Times New Roman" w:hAnsi="Times New Roman"/>
          <w:color w:val="000000"/>
          <w:lang w:val="nl-NL"/>
        </w:rPr>
        <w:t xml:space="preserve"> ligt (of nog steeds zou moeten liggen) om hieraan te voldoen, zodat een bevel op straffe van een dwangsom veel te ver gaat.</w:t>
      </w:r>
    </w:p>
    <w:p w:rsidR="0015096E" w:rsidRDefault="00AC415B">
      <w:pPr>
        <w:spacing w:before="288"/>
        <w:ind w:right="72"/>
        <w:rPr>
          <w:rFonts w:ascii="Times New Roman" w:hAnsi="Times New Roman"/>
          <w:color w:val="000000"/>
          <w:spacing w:val="-2"/>
          <w:lang w:val="nl-NL"/>
        </w:rPr>
      </w:pPr>
      <w:r>
        <w:rPr>
          <w:rFonts w:ascii="Times New Roman" w:hAnsi="Times New Roman"/>
          <w:color w:val="000000"/>
          <w:spacing w:val="-2"/>
          <w:lang w:val="nl-NL"/>
        </w:rPr>
        <w:t xml:space="preserve">Verder ligt het voor de hand om niet alle gestelde schade vatbaar te maken voor persoonlijk </w:t>
      </w:r>
      <w:r>
        <w:rPr>
          <w:rFonts w:ascii="Times New Roman" w:hAnsi="Times New Roman"/>
          <w:color w:val="000000"/>
          <w:spacing w:val="1"/>
          <w:lang w:val="nl-NL"/>
        </w:rPr>
        <w:t xml:space="preserve">verhaal op deze 'bestuurder' nadat gebleken is dat mogelijkheden voor SFT ontbreken om </w:t>
      </w:r>
      <w:r>
        <w:rPr>
          <w:rFonts w:ascii="Times New Roman" w:hAnsi="Times New Roman"/>
          <w:color w:val="000000"/>
          <w:lang w:val="nl-NL"/>
        </w:rPr>
        <w:t xml:space="preserve">zich te verhalen op de voor SFT zonder positief financieel gevolg ontbonden vennootschap. </w:t>
      </w:r>
      <w:r>
        <w:rPr>
          <w:rFonts w:ascii="Times New Roman" w:hAnsi="Times New Roman"/>
          <w:color w:val="000000"/>
          <w:spacing w:val="-1"/>
          <w:lang w:val="nl-NL"/>
        </w:rPr>
        <w:t xml:space="preserve">SFT sommeerde op 31 oktober 2011 - met een termijn van veertien - dagen Star Reizen B.V. </w:t>
      </w:r>
      <w:r>
        <w:rPr>
          <w:rFonts w:ascii="Times New Roman" w:hAnsi="Times New Roman"/>
          <w:color w:val="000000"/>
          <w:spacing w:val="1"/>
          <w:lang w:val="nl-NL"/>
        </w:rPr>
        <w:t xml:space="preserve">aan het persoonlijke adres van `de heer </w:t>
      </w:r>
      <w:r w:rsidR="003D0157">
        <w:rPr>
          <w:rFonts w:ascii="Times New Roman" w:hAnsi="Times New Roman"/>
          <w:color w:val="000000"/>
          <w:spacing w:val="1"/>
          <w:lang w:val="nl-NL"/>
        </w:rPr>
        <w:t>XXX</w:t>
      </w:r>
      <w:r w:rsidR="00F87CFC">
        <w:rPr>
          <w:rFonts w:ascii="Times New Roman" w:hAnsi="Times New Roman"/>
          <w:color w:val="000000"/>
          <w:spacing w:val="1"/>
          <w:lang w:val="nl-NL"/>
        </w:rPr>
        <w:t>' in xxxx</w:t>
      </w:r>
      <w:r>
        <w:rPr>
          <w:rFonts w:ascii="Times New Roman" w:hAnsi="Times New Roman"/>
          <w:color w:val="000000"/>
          <w:spacing w:val="1"/>
          <w:lang w:val="nl-NL"/>
        </w:rPr>
        <w:t xml:space="preserve"> en te zijner attentie - conform de kennelijk ook door SFT onderkende feitelijke bestuurlijke situatie bij de vennootschap -</w:t>
      </w:r>
      <w:r>
        <w:rPr>
          <w:rFonts w:ascii="Times New Roman" w:hAnsi="Times New Roman"/>
          <w:color w:val="000000"/>
          <w:lang w:val="nl-NL"/>
        </w:rPr>
        <w:t xml:space="preserve">tot het geven van informatie op straffe een per week oplopend bedrag aan forfaitaire </w:t>
      </w:r>
      <w:r>
        <w:rPr>
          <w:rFonts w:ascii="Times New Roman" w:hAnsi="Times New Roman"/>
          <w:color w:val="000000"/>
          <w:spacing w:val="-1"/>
          <w:lang w:val="nl-NL"/>
        </w:rPr>
        <w:t xml:space="preserve">schadevergoeding. Zij richtte zich dus niet tot </w:t>
      </w:r>
      <w:r w:rsidR="003D0157">
        <w:rPr>
          <w:rFonts w:ascii="Times New Roman" w:hAnsi="Times New Roman"/>
          <w:color w:val="000000"/>
          <w:spacing w:val="-1"/>
          <w:lang w:val="nl-NL"/>
        </w:rPr>
        <w:t>XXX</w:t>
      </w:r>
      <w:r>
        <w:rPr>
          <w:rFonts w:ascii="Times New Roman" w:hAnsi="Times New Roman"/>
          <w:color w:val="000000"/>
          <w:spacing w:val="-1"/>
          <w:lang w:val="nl-NL"/>
        </w:rPr>
        <w:t xml:space="preserve"> en/of het in augustus 2011 gewijzigde</w:t>
      </w:r>
    </w:p>
    <w:p w:rsidR="0015096E" w:rsidRDefault="00F87CFC">
      <w:pPr>
        <w:rPr>
          <w:rFonts w:ascii="Times New Roman" w:hAnsi="Times New Roman"/>
          <w:color w:val="000000"/>
          <w:lang w:val="nl-NL"/>
        </w:rPr>
      </w:pPr>
      <w:r>
        <w:rPr>
          <w:rFonts w:ascii="Times New Roman" w:hAnsi="Times New Roman"/>
          <w:color w:val="000000"/>
          <w:lang w:val="nl-NL"/>
        </w:rPr>
        <w:t>ondernemingsadres in xxxx</w:t>
      </w:r>
      <w:r w:rsidR="00AC415B">
        <w:rPr>
          <w:rFonts w:ascii="Times New Roman" w:hAnsi="Times New Roman"/>
          <w:color w:val="000000"/>
          <w:lang w:val="nl-NL"/>
        </w:rPr>
        <w:t>. Pas in de vervolgbrief van 9 februari 2012 wendde SFT zi</w:t>
      </w:r>
      <w:r>
        <w:rPr>
          <w:rFonts w:ascii="Times New Roman" w:hAnsi="Times New Roman"/>
          <w:color w:val="000000"/>
          <w:lang w:val="nl-NL"/>
        </w:rPr>
        <w:t>ch tot 'de directie' in xxxx</w:t>
      </w:r>
      <w:r w:rsidR="00AC415B">
        <w:rPr>
          <w:rFonts w:ascii="Times New Roman" w:hAnsi="Times New Roman"/>
          <w:color w:val="000000"/>
          <w:lang w:val="nl-NL"/>
        </w:rPr>
        <w:t xml:space="preserve"> (en achtte zij het door de onderneming inmiddels verschuldigde </w:t>
      </w:r>
      <w:r w:rsidR="00AC415B">
        <w:rPr>
          <w:rFonts w:ascii="Times New Roman" w:hAnsi="Times New Roman"/>
          <w:color w:val="000000"/>
          <w:spacing w:val="1"/>
          <w:lang w:val="nl-NL"/>
        </w:rPr>
        <w:t xml:space="preserve">bedrag aan schadevergoeding opgelopen tot € 48 600,00). In de tussentijd is kennelijk van </w:t>
      </w:r>
      <w:r w:rsidR="00AC415B">
        <w:rPr>
          <w:rFonts w:ascii="Times New Roman" w:hAnsi="Times New Roman"/>
          <w:color w:val="000000"/>
          <w:spacing w:val="-1"/>
          <w:lang w:val="nl-NL"/>
        </w:rPr>
        <w:t xml:space="preserve">haar zijde niets ondernomen, zeker niet om in gesprek te geraken met de formele bestuurder </w:t>
      </w:r>
      <w:r w:rsidR="003D0157">
        <w:rPr>
          <w:rFonts w:ascii="Times New Roman" w:hAnsi="Times New Roman"/>
          <w:color w:val="000000"/>
          <w:spacing w:val="-1"/>
          <w:lang w:val="nl-NL"/>
        </w:rPr>
        <w:t>XXX</w:t>
      </w:r>
      <w:r w:rsidR="00AC415B">
        <w:rPr>
          <w:rFonts w:ascii="Times New Roman" w:hAnsi="Times New Roman"/>
          <w:color w:val="000000"/>
          <w:spacing w:val="-1"/>
          <w:lang w:val="nl-NL"/>
        </w:rPr>
        <w:t xml:space="preserve"> teneinde ook deze ervan te overtuigen dat het menens was en dat hij zijn (nieuwe) </w:t>
      </w:r>
      <w:r w:rsidR="00AC415B">
        <w:rPr>
          <w:rFonts w:ascii="Times New Roman" w:hAnsi="Times New Roman"/>
          <w:color w:val="000000"/>
          <w:spacing w:val="2"/>
          <w:lang w:val="nl-NL"/>
        </w:rPr>
        <w:t xml:space="preserve">verantwoordelijkheid waar diende te maken. Pas deze brief en de aangetekend verzonden brief van 5 maart 2012 van de advocaat van SFT hebben kennelijk het sein bij </w:t>
      </w:r>
      <w:r w:rsidR="003D0157">
        <w:rPr>
          <w:rFonts w:ascii="Times New Roman" w:hAnsi="Times New Roman"/>
          <w:color w:val="000000"/>
          <w:spacing w:val="2"/>
          <w:lang w:val="nl-NL"/>
        </w:rPr>
        <w:t>XXX</w:t>
      </w:r>
      <w:r w:rsidR="00AC415B">
        <w:rPr>
          <w:rFonts w:ascii="Times New Roman" w:hAnsi="Times New Roman"/>
          <w:color w:val="000000"/>
          <w:spacing w:val="2"/>
          <w:lang w:val="nl-NL"/>
        </w:rPr>
        <w:t xml:space="preserve"> op </w:t>
      </w:r>
      <w:r w:rsidR="00AC415B">
        <w:rPr>
          <w:rFonts w:ascii="Times New Roman" w:hAnsi="Times New Roman"/>
          <w:color w:val="000000"/>
          <w:spacing w:val="5"/>
          <w:lang w:val="nl-NL"/>
        </w:rPr>
        <w:t xml:space="preserve">rood gezet, want in de maand maart 2012 heeft deze de 'keuze' gemaakt om de </w:t>
      </w:r>
      <w:r w:rsidR="00AC415B">
        <w:rPr>
          <w:rFonts w:ascii="Times New Roman" w:hAnsi="Times New Roman"/>
          <w:color w:val="000000"/>
          <w:spacing w:val="1"/>
          <w:lang w:val="nl-NL"/>
        </w:rPr>
        <w:t xml:space="preserve">bedrijfsvoering in de bestaande vorm geheel te staken. Niet alle langs de weg van artikel 9 </w:t>
      </w:r>
      <w:r w:rsidR="00AC415B">
        <w:rPr>
          <w:rFonts w:ascii="Times New Roman" w:hAnsi="Times New Roman"/>
          <w:color w:val="000000"/>
          <w:spacing w:val="3"/>
          <w:lang w:val="nl-NL"/>
        </w:rPr>
        <w:t xml:space="preserve">van het controlereglement van de onderneming te verlangen vergoeding van forfaitaire </w:t>
      </w:r>
      <w:r w:rsidR="00AC415B">
        <w:rPr>
          <w:rFonts w:ascii="Times New Roman" w:hAnsi="Times New Roman"/>
          <w:color w:val="000000"/>
          <w:spacing w:val="2"/>
          <w:lang w:val="nl-NL"/>
        </w:rPr>
        <w:t xml:space="preserve">schade leent zich daarom (ook) voor verhaal op deze falende bestuurder, zelfs niet al valt </w:t>
      </w:r>
      <w:r w:rsidR="00AC415B">
        <w:rPr>
          <w:rFonts w:ascii="Times New Roman" w:hAnsi="Times New Roman"/>
          <w:color w:val="000000"/>
          <w:spacing w:val="3"/>
          <w:lang w:val="nl-NL"/>
        </w:rPr>
        <w:t xml:space="preserve">hem (mede) te verwijten dat hij die 'liquidatie' (uit onmacht?) in stilte uitvoerde, althans </w:t>
      </w:r>
      <w:r w:rsidR="00AC415B">
        <w:rPr>
          <w:rFonts w:ascii="Times New Roman" w:hAnsi="Times New Roman"/>
          <w:color w:val="000000"/>
          <w:lang w:val="nl-NL"/>
        </w:rPr>
        <w:t xml:space="preserve">zonder SFT daar ook maar in de geringste mate bij te betrekken. De kantonrechter zal zich daarom in de toewijzing van de vorderingen gezamenlijk (d.w.z. met inbegrip van het </w:t>
      </w:r>
      <w:r w:rsidR="00AC415B">
        <w:rPr>
          <w:rFonts w:ascii="Times New Roman" w:hAnsi="Times New Roman"/>
          <w:color w:val="000000"/>
          <w:spacing w:val="1"/>
          <w:lang w:val="nl-NL"/>
        </w:rPr>
        <w:t xml:space="preserve">premievordering en de geclaimde vergoeding van buitengerechtelijke kosten) beperken tot </w:t>
      </w:r>
      <w:r w:rsidR="00AC415B">
        <w:rPr>
          <w:rFonts w:ascii="Times New Roman" w:hAnsi="Times New Roman"/>
          <w:color w:val="000000"/>
          <w:lang w:val="nl-NL"/>
        </w:rPr>
        <w:t>een bedrag van € 4 500,00, iets meer dan de helft van hetgeen in totaal gevorderd was.</w:t>
      </w:r>
    </w:p>
    <w:p w:rsidR="0015096E" w:rsidRDefault="00AC415B">
      <w:pPr>
        <w:spacing w:before="288"/>
        <w:ind w:right="72"/>
        <w:rPr>
          <w:rFonts w:ascii="Times New Roman" w:hAnsi="Times New Roman"/>
          <w:color w:val="000000"/>
          <w:spacing w:val="-2"/>
          <w:lang w:val="nl-NL"/>
        </w:rPr>
      </w:pPr>
      <w:r>
        <w:rPr>
          <w:rFonts w:ascii="Times New Roman" w:hAnsi="Times New Roman"/>
          <w:color w:val="000000"/>
          <w:spacing w:val="-2"/>
          <w:lang w:val="nl-NL"/>
        </w:rPr>
        <w:t>De wettelijke rente daarover zal toegewezen worde</w:t>
      </w:r>
      <w:r w:rsidR="00F87CFC">
        <w:rPr>
          <w:rFonts w:ascii="Times New Roman" w:hAnsi="Times New Roman"/>
          <w:color w:val="000000"/>
          <w:spacing w:val="-2"/>
          <w:lang w:val="nl-NL"/>
        </w:rPr>
        <w:t>n vanaf heden, zodat ook de zij</w:t>
      </w:r>
      <w:r>
        <w:rPr>
          <w:rFonts w:ascii="Times New Roman" w:hAnsi="Times New Roman"/>
          <w:color w:val="000000"/>
          <w:spacing w:val="-2"/>
          <w:lang w:val="nl-NL"/>
        </w:rPr>
        <w:t xml:space="preserve">dens SFT </w:t>
      </w:r>
      <w:r>
        <w:rPr>
          <w:rFonts w:ascii="Times New Roman" w:hAnsi="Times New Roman"/>
          <w:color w:val="000000"/>
          <w:spacing w:val="2"/>
          <w:lang w:val="nl-NL"/>
        </w:rPr>
        <w:t xml:space="preserve">meer of anders gevorderde wettelijke rente in de matiging begrepen geacht moet worden. </w:t>
      </w:r>
      <w:r>
        <w:rPr>
          <w:rFonts w:ascii="Times New Roman" w:hAnsi="Times New Roman"/>
          <w:color w:val="000000"/>
          <w:lang w:val="nl-NL"/>
        </w:rPr>
        <w:t>Het komt de kantonrechter tot slot aangewezen voor dat bij een dergelijke uitkomst de proceskosten in het geheel gecompenseerd worden.</w:t>
      </w:r>
    </w:p>
    <w:p w:rsidR="0015096E" w:rsidRPr="003D0157" w:rsidRDefault="0015096E">
      <w:pPr>
        <w:rPr>
          <w:lang w:val="nl-NL"/>
        </w:rPr>
        <w:sectPr w:rsidR="0015096E" w:rsidRPr="003D0157">
          <w:pgSz w:w="11918" w:h="16854"/>
          <w:pgMar w:top="2332" w:right="1797" w:bottom="1120" w:left="1781" w:header="720" w:footer="720" w:gutter="0"/>
          <w:cols w:space="708"/>
        </w:sectPr>
      </w:pPr>
    </w:p>
    <w:p w:rsidR="0015096E" w:rsidRDefault="001C0F03">
      <w:pPr>
        <w:spacing w:before="504"/>
        <w:ind w:left="144"/>
        <w:rPr>
          <w:rFonts w:ascii="Times New Roman" w:hAnsi="Times New Roman"/>
          <w:b/>
          <w:color w:val="000000"/>
          <w:spacing w:val="-4"/>
          <w:w w:val="105"/>
          <w:lang w:val="nl-NL"/>
        </w:rPr>
      </w:pPr>
      <w:r>
        <w:rPr>
          <w:noProof/>
          <w:lang w:val="nl-NL" w:eastAsia="nl-NL"/>
        </w:rPr>
        <w:lastRenderedPageBreak/>
        <mc:AlternateContent>
          <mc:Choice Requires="wps">
            <w:drawing>
              <wp:anchor distT="0" distB="0" distL="0" distR="0" simplePos="0" relativeHeight="251665408" behindDoc="1" locked="0" layoutInCell="1" allowOverlap="1">
                <wp:simplePos x="0" y="0"/>
                <wp:positionH relativeFrom="page">
                  <wp:posOffset>956945</wp:posOffset>
                </wp:positionH>
                <wp:positionV relativeFrom="page">
                  <wp:posOffset>1135380</wp:posOffset>
                </wp:positionV>
                <wp:extent cx="5657215" cy="148590"/>
                <wp:effectExtent l="4445" t="1905" r="0" b="1905"/>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21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CFC" w:rsidRDefault="00F87CFC">
                            <w:pPr>
                              <w:tabs>
                                <w:tab w:val="right" w:pos="8900"/>
                              </w:tabs>
                              <w:spacing w:line="213" w:lineRule="auto"/>
                              <w:ind w:left="792"/>
                              <w:rPr>
                                <w:rFonts w:ascii="Times New Roman" w:hAnsi="Times New Roman"/>
                                <w:color w:val="000000"/>
                                <w:spacing w:val="-8"/>
                                <w:sz w:val="23"/>
                                <w:lang w:val="nl-NL"/>
                              </w:rPr>
                            </w:pPr>
                            <w:r>
                              <w:rPr>
                                <w:rFonts w:ascii="Times New Roman" w:hAnsi="Times New Roman"/>
                                <w:color w:val="000000"/>
                                <w:spacing w:val="-8"/>
                                <w:sz w:val="23"/>
                                <w:lang w:val="nl-NL"/>
                              </w:rPr>
                              <w:t>Zaaknummer 3389571 CV EXPL 14-9722</w:t>
                            </w:r>
                            <w:r>
                              <w:rPr>
                                <w:rFonts w:ascii="Times New Roman" w:hAnsi="Times New Roman"/>
                                <w:color w:val="000000"/>
                                <w:spacing w:val="-8"/>
                                <w:sz w:val="23"/>
                                <w:lang w:val="nl-NL"/>
                              </w:rPr>
                              <w:tab/>
                            </w:r>
                            <w:r>
                              <w:rPr>
                                <w:rFonts w:ascii="Times New Roman" w:hAnsi="Times New Roman"/>
                                <w:color w:val="000000"/>
                                <w:sz w:val="23"/>
                                <w:lang w:val="nl-NL"/>
                              </w:rPr>
                              <w:t>blad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left:0;text-align:left;margin-left:75.35pt;margin-top:89.4pt;width:445.45pt;height:11.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" filled="f" stroked="f">
                <v:textbox inset="0,0,0,0">
                  <w:txbxContent>
                    <w:p w:rsidR="00F87CFC" w:rsidRDefault="00F87CFC">
                      <w:pPr>
                        <w:tabs>
                          <w:tab w:val="right" w:pos="8900"/>
                        </w:tabs>
                        <w:spacing w:line="213" w:lineRule="auto"/>
                        <w:ind w:left="792"/>
                        <w:rPr>
                          <w:rFonts w:ascii="Times New Roman" w:hAnsi="Times New Roman"/>
                          <w:color w:val="000000"/>
                          <w:spacing w:val="-8"/>
                          <w:sz w:val="23"/>
                          <w:lang w:val="nl-NL"/>
                        </w:rPr>
                      </w:pPr>
                      <w:r>
                        <w:rPr>
                          <w:rFonts w:ascii="Times New Roman" w:hAnsi="Times New Roman"/>
                          <w:color w:val="000000"/>
                          <w:spacing w:val="-8"/>
                          <w:sz w:val="23"/>
                          <w:lang w:val="nl-NL"/>
                        </w:rPr>
                        <w:t>Zaaknummer 3389571 CV EXPL 14-9722</w:t>
                      </w:r>
                      <w:r>
                        <w:rPr>
                          <w:rFonts w:ascii="Times New Roman" w:hAnsi="Times New Roman"/>
                          <w:color w:val="000000"/>
                          <w:spacing w:val="-8"/>
                          <w:sz w:val="23"/>
                          <w:lang w:val="nl-NL"/>
                        </w:rPr>
                        <w:tab/>
                      </w:r>
                      <w:r>
                        <w:rPr>
                          <w:rFonts w:ascii="Times New Roman" w:hAnsi="Times New Roman"/>
                          <w:color w:val="000000"/>
                          <w:sz w:val="23"/>
                          <w:lang w:val="nl-NL"/>
                        </w:rPr>
                        <w:t>blad 9</w:t>
                      </w:r>
                    </w:p>
                  </w:txbxContent>
                </v:textbox>
                <w10:wrap type="square" anchorx="page" anchory="page"/>
              </v:shape>
            </w:pict>
          </mc:Fallback>
        </mc:AlternateContent>
      </w:r>
      <w:r>
        <w:rPr>
          <w:noProof/>
          <w:lang w:val="nl-NL" w:eastAsia="nl-NL"/>
        </w:rPr>
        <mc:AlternateContent>
          <mc:Choice Requires="wps">
            <w:drawing>
              <wp:anchor distT="0" distB="0" distL="114300" distR="114300" simplePos="0" relativeHeight="251656192" behindDoc="0" locked="0" layoutInCell="1" allowOverlap="1">
                <wp:simplePos x="0" y="0"/>
                <wp:positionH relativeFrom="page">
                  <wp:posOffset>1469390</wp:posOffset>
                </wp:positionH>
                <wp:positionV relativeFrom="page">
                  <wp:posOffset>1520190</wp:posOffset>
                </wp:positionV>
                <wp:extent cx="4961255" cy="0"/>
                <wp:effectExtent l="12065" t="5715" r="8255" b="1333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125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7pt,119.7pt" to="506.35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2g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" strokeweight=".7pt">
                <w10:wrap anchorx="page" anchory="page"/>
              </v:line>
            </w:pict>
          </mc:Fallback>
        </mc:AlternateContent>
      </w:r>
      <w:r w:rsidR="00AC415B">
        <w:rPr>
          <w:rFonts w:ascii="Times New Roman" w:hAnsi="Times New Roman"/>
          <w:b/>
          <w:color w:val="000000"/>
          <w:spacing w:val="-4"/>
          <w:w w:val="105"/>
          <w:lang w:val="nl-NL"/>
        </w:rPr>
        <w:t>De beslissing</w:t>
      </w:r>
    </w:p>
    <w:p w:rsidR="0015096E" w:rsidRDefault="00AC415B">
      <w:pPr>
        <w:spacing w:before="252"/>
        <w:ind w:left="144"/>
        <w:rPr>
          <w:rFonts w:ascii="Times New Roman" w:hAnsi="Times New Roman"/>
          <w:color w:val="000000"/>
          <w:spacing w:val="-4"/>
          <w:sz w:val="23"/>
          <w:lang w:val="nl-NL"/>
        </w:rPr>
      </w:pPr>
      <w:r>
        <w:rPr>
          <w:rFonts w:ascii="Times New Roman" w:hAnsi="Times New Roman"/>
          <w:color w:val="000000"/>
          <w:spacing w:val="-4"/>
          <w:sz w:val="23"/>
          <w:lang w:val="nl-NL"/>
        </w:rPr>
        <w:t>De kantonrechter komt aldus tot het volgende oordeel:</w:t>
      </w:r>
    </w:p>
    <w:p w:rsidR="0015096E" w:rsidRDefault="003D0157">
      <w:pPr>
        <w:spacing w:before="252"/>
        <w:ind w:left="864" w:right="144"/>
        <w:rPr>
          <w:rFonts w:ascii="Times New Roman" w:hAnsi="Times New Roman"/>
          <w:color w:val="000000"/>
          <w:spacing w:val="-5"/>
          <w:sz w:val="23"/>
          <w:lang w:val="nl-NL"/>
        </w:rPr>
      </w:pPr>
      <w:r>
        <w:rPr>
          <w:rFonts w:ascii="Times New Roman" w:hAnsi="Times New Roman"/>
          <w:color w:val="000000"/>
          <w:spacing w:val="-5"/>
          <w:sz w:val="23"/>
          <w:lang w:val="nl-NL"/>
        </w:rPr>
        <w:t>XXX</w:t>
      </w:r>
      <w:r w:rsidR="00AC415B">
        <w:rPr>
          <w:rFonts w:ascii="Times New Roman" w:hAnsi="Times New Roman"/>
          <w:color w:val="000000"/>
          <w:spacing w:val="-5"/>
          <w:sz w:val="23"/>
          <w:lang w:val="nl-NL"/>
        </w:rPr>
        <w:t xml:space="preserve"> wordt veroordeeld om aan SFT tegen bewijs van kwijting € 4 500,00 te </w:t>
      </w:r>
      <w:r w:rsidR="00AC415B">
        <w:rPr>
          <w:rFonts w:ascii="Times New Roman" w:hAnsi="Times New Roman"/>
          <w:color w:val="000000"/>
          <w:spacing w:val="-8"/>
          <w:sz w:val="23"/>
          <w:lang w:val="nl-NL"/>
        </w:rPr>
        <w:t xml:space="preserve">voldoen met de wettelijke rente vanaf 18 februari 2015 tot de datum van volledige </w:t>
      </w:r>
      <w:r w:rsidR="00AC415B">
        <w:rPr>
          <w:rFonts w:ascii="Times New Roman" w:hAnsi="Times New Roman"/>
          <w:color w:val="000000"/>
          <w:spacing w:val="-6"/>
          <w:sz w:val="23"/>
          <w:lang w:val="nl-NL"/>
        </w:rPr>
        <w:t>voldoening.</w:t>
      </w:r>
    </w:p>
    <w:p w:rsidR="0015096E" w:rsidRDefault="00AC415B">
      <w:pPr>
        <w:spacing w:before="216"/>
        <w:ind w:left="864" w:right="360" w:hanging="360"/>
        <w:rPr>
          <w:rFonts w:ascii="Times New Roman" w:hAnsi="Times New Roman"/>
          <w:color w:val="000000"/>
          <w:spacing w:val="-4"/>
          <w:sz w:val="23"/>
          <w:lang w:val="nl-NL"/>
        </w:rPr>
      </w:pPr>
      <w:r>
        <w:rPr>
          <w:rFonts w:ascii="Times New Roman" w:hAnsi="Times New Roman"/>
          <w:color w:val="000000"/>
          <w:spacing w:val="-4"/>
          <w:sz w:val="23"/>
          <w:lang w:val="nl-NL"/>
        </w:rPr>
        <w:t xml:space="preserve">- De proceskosten worden aldus gecompenseerd, dat iedere partij de eigen kosten </w:t>
      </w:r>
      <w:r>
        <w:rPr>
          <w:rFonts w:ascii="Times New Roman" w:hAnsi="Times New Roman"/>
          <w:color w:val="000000"/>
          <w:sz w:val="23"/>
          <w:lang w:val="nl-NL"/>
        </w:rPr>
        <w:t>draagt.</w:t>
      </w:r>
    </w:p>
    <w:p w:rsidR="0015096E" w:rsidRDefault="00AC415B">
      <w:pPr>
        <w:spacing w:before="252"/>
        <w:ind w:left="864"/>
        <w:rPr>
          <w:rFonts w:ascii="Times New Roman" w:hAnsi="Times New Roman"/>
          <w:color w:val="000000"/>
          <w:spacing w:val="-4"/>
          <w:sz w:val="23"/>
          <w:lang w:val="nl-NL"/>
        </w:rPr>
      </w:pPr>
      <w:r>
        <w:rPr>
          <w:rFonts w:ascii="Times New Roman" w:hAnsi="Times New Roman"/>
          <w:color w:val="000000"/>
          <w:spacing w:val="-4"/>
          <w:sz w:val="23"/>
          <w:lang w:val="nl-NL"/>
        </w:rPr>
        <w:t>Het vonnis wordt uitvoerbaar verklaard bij voorraad.</w:t>
      </w:r>
    </w:p>
    <w:p w:rsidR="0015096E" w:rsidRDefault="00AC415B">
      <w:pPr>
        <w:spacing w:before="252"/>
        <w:ind w:left="864"/>
        <w:rPr>
          <w:rFonts w:ascii="Times New Roman" w:hAnsi="Times New Roman"/>
          <w:color w:val="000000"/>
          <w:spacing w:val="-4"/>
          <w:sz w:val="23"/>
          <w:lang w:val="nl-NL"/>
        </w:rPr>
      </w:pPr>
      <w:r>
        <w:rPr>
          <w:rFonts w:ascii="Times New Roman" w:hAnsi="Times New Roman"/>
          <w:color w:val="000000"/>
          <w:spacing w:val="-4"/>
          <w:sz w:val="23"/>
          <w:lang w:val="nl-NL"/>
        </w:rPr>
        <w:t>Het meer of anders gevorderde wordt afgewezen.</w:t>
      </w:r>
    </w:p>
    <w:p w:rsidR="0015096E" w:rsidRDefault="00AC415B">
      <w:pPr>
        <w:spacing w:before="216" w:after="612"/>
        <w:ind w:left="144"/>
        <w:rPr>
          <w:rFonts w:ascii="Times New Roman" w:hAnsi="Times New Roman"/>
          <w:color w:val="000000"/>
          <w:spacing w:val="-4"/>
          <w:sz w:val="23"/>
          <w:lang w:val="nl-NL"/>
        </w:rPr>
      </w:pPr>
      <w:r>
        <w:rPr>
          <w:rFonts w:ascii="Times New Roman" w:hAnsi="Times New Roman"/>
          <w:color w:val="000000"/>
          <w:spacing w:val="-4"/>
          <w:sz w:val="23"/>
          <w:lang w:val="nl-NL"/>
        </w:rPr>
        <w:t>Dit vonnis is gewezen door mr. H.W.M.A. Staal en is in het openbaar uitgesproken.</w:t>
      </w:r>
    </w:p>
    <w:p w:rsidR="0015096E" w:rsidRPr="003D0157" w:rsidRDefault="0015096E">
      <w:pPr>
        <w:rPr>
          <w:lang w:val="nl-NL"/>
        </w:rPr>
        <w:sectPr w:rsidR="0015096E" w:rsidRPr="003D0157">
          <w:pgSz w:w="11918" w:h="16854"/>
          <w:pgMar w:top="2402" w:right="1442" w:bottom="4222" w:left="2136" w:header="720" w:footer="720" w:gutter="0"/>
          <w:cols w:space="708"/>
        </w:sectPr>
      </w:pPr>
    </w:p>
    <w:p w:rsidR="0015096E" w:rsidRPr="003D0157" w:rsidRDefault="001C0F03">
      <w:pPr>
        <w:spacing w:before="3418" w:line="288" w:lineRule="exact"/>
        <w:rPr>
          <w:rFonts w:ascii="Times New Roman" w:hAnsi="Times New Roman"/>
          <w:color w:val="000000"/>
          <w:sz w:val="24"/>
          <w:lang w:val="nl-NL"/>
        </w:rPr>
      </w:pPr>
      <w:r>
        <w:rPr>
          <w:noProof/>
          <w:lang w:val="nl-NL" w:eastAsia="nl-NL"/>
        </w:rPr>
        <w:lastRenderedPageBreak/>
        <mc:AlternateContent>
          <mc:Choice Requires="wps">
            <w:drawing>
              <wp:anchor distT="0" distB="0" distL="0" distR="0" simplePos="0" relativeHeight="251666432" behindDoc="1" locked="0" layoutInCell="1" allowOverlap="1">
                <wp:simplePos x="0" y="0"/>
                <wp:positionH relativeFrom="column">
                  <wp:posOffset>0</wp:posOffset>
                </wp:positionH>
                <wp:positionV relativeFrom="paragraph">
                  <wp:posOffset>0</wp:posOffset>
                </wp:positionV>
                <wp:extent cx="5657215" cy="1972945"/>
                <wp:effectExtent l="0" t="0" r="63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215" cy="197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3579"/>
                              <w:gridCol w:w="5330"/>
                            </w:tblGrid>
                            <w:tr w:rsidR="00F87CFC">
                              <w:trPr>
                                <w:trHeight w:hRule="exact" w:val="1541"/>
                              </w:trPr>
                              <w:tc>
                                <w:tcPr>
                                  <w:tcW w:w="3579" w:type="dxa"/>
                                  <w:tcBorders>
                                    <w:top w:val="none" w:sz="0" w:space="0" w:color="000000"/>
                                    <w:left w:val="none" w:sz="0" w:space="0" w:color="000000"/>
                                    <w:bottom w:val="none" w:sz="0" w:space="0" w:color="000000"/>
                                    <w:right w:val="none" w:sz="0" w:space="0" w:color="000000"/>
                                  </w:tcBorders>
                                  <w:vAlign w:val="bottom"/>
                                </w:tcPr>
                                <w:p w:rsidR="00F87CFC" w:rsidRDefault="00F87CFC">
                                  <w:pPr>
                                    <w:spacing w:before="1044"/>
                                    <w:ind w:right="1973"/>
                                    <w:jc w:val="right"/>
                                    <w:rPr>
                                      <w:rFonts w:ascii="Times New Roman" w:hAnsi="Times New Roman"/>
                                      <w:color w:val="000000"/>
                                      <w:sz w:val="23"/>
                                      <w:lang w:val="nl-NL"/>
                                    </w:rPr>
                                  </w:pPr>
                                  <w:r>
                                    <w:rPr>
                                      <w:rFonts w:ascii="Times New Roman" w:hAnsi="Times New Roman"/>
                                      <w:color w:val="000000"/>
                                      <w:sz w:val="23"/>
                                      <w:lang w:val="nl-NL"/>
                                    </w:rPr>
                                    <w:t>Type: hs</w:t>
                                  </w:r>
                                </w:p>
                              </w:tc>
                              <w:tc>
                                <w:tcPr>
                                  <w:tcW w:w="5330" w:type="dxa"/>
                                  <w:vMerge w:val="restart"/>
                                  <w:tcBorders>
                                    <w:top w:val="none" w:sz="0" w:space="0" w:color="000000"/>
                                    <w:left w:val="none" w:sz="0" w:space="0" w:color="000000"/>
                                    <w:bottom w:val="none" w:sz="0" w:space="0" w:color="000000"/>
                                    <w:right w:val="none" w:sz="0" w:space="0" w:color="000000"/>
                                  </w:tcBorders>
                                </w:tcPr>
                                <w:p w:rsidR="00F87CFC" w:rsidRDefault="00F87CFC">
                                  <w:pPr>
                                    <w:ind w:left="417" w:right="603"/>
                                  </w:pPr>
                                  <w:r>
                                    <w:rPr>
                                      <w:noProof/>
                                      <w:lang w:val="nl-NL" w:eastAsia="nl-NL"/>
                                    </w:rPr>
                                    <w:drawing>
                                      <wp:inline distT="0" distB="0" distL="0" distR="0">
                                        <wp:extent cx="2727325" cy="197294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2727325" cy="1972945"/>
                                                </a:xfrm>
                                                <a:prstGeom prst="rect">
                                                  <a:avLst/>
                                                </a:prstGeom>
                                              </pic:spPr>
                                            </pic:pic>
                                          </a:graphicData>
                                        </a:graphic>
                                      </wp:inline>
                                    </w:drawing>
                                  </w:r>
                                </w:p>
                              </w:tc>
                            </w:tr>
                            <w:tr w:rsidR="00F87CFC">
                              <w:trPr>
                                <w:trHeight w:hRule="exact" w:val="1566"/>
                              </w:trPr>
                              <w:tc>
                                <w:tcPr>
                                  <w:tcW w:w="3579" w:type="dxa"/>
                                  <w:tcBorders>
                                    <w:top w:val="none" w:sz="0" w:space="0" w:color="000000"/>
                                    <w:left w:val="none" w:sz="0" w:space="0" w:color="000000"/>
                                    <w:bottom w:val="none" w:sz="0" w:space="0" w:color="000000"/>
                                    <w:right w:val="none" w:sz="0" w:space="0" w:color="000000"/>
                                  </w:tcBorders>
                                </w:tcPr>
                                <w:p w:rsidR="00F87CFC" w:rsidRDefault="00F87CFC">
                                  <w:pPr>
                                    <w:spacing w:after="432"/>
                                  </w:pPr>
                                  <w:r>
                                    <w:rPr>
                                      <w:noProof/>
                                      <w:lang w:val="nl-NL" w:eastAsia="nl-NL"/>
                                    </w:rPr>
                                    <w:drawing>
                                      <wp:inline distT="0" distB="0" distL="0" distR="0">
                                        <wp:extent cx="1998345" cy="708660"/>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7"/>
                                                <a:stretch>
                                                  <a:fillRect/>
                                                </a:stretch>
                                              </pic:blipFill>
                                              <pic:spPr>
                                                <a:xfrm>
                                                  <a:off x="0" y="0"/>
                                                  <a:ext cx="1998345" cy="708660"/>
                                                </a:xfrm>
                                                <a:prstGeom prst="rect">
                                                  <a:avLst/>
                                                </a:prstGeom>
                                              </pic:spPr>
                                            </pic:pic>
                                          </a:graphicData>
                                        </a:graphic>
                                      </wp:inline>
                                    </w:drawing>
                                  </w:r>
                                </w:p>
                              </w:tc>
                              <w:tc>
                                <w:tcPr>
                                  <w:tcW w:w="5330" w:type="dxa"/>
                                  <w:vMerge/>
                                  <w:tcBorders>
                                    <w:top w:val="none" w:sz="0" w:space="0" w:color="000000"/>
                                    <w:left w:val="none" w:sz="0" w:space="0" w:color="000000"/>
                                    <w:bottom w:val="none" w:sz="0" w:space="0" w:color="000000"/>
                                    <w:right w:val="none" w:sz="0" w:space="0" w:color="000000"/>
                                  </w:tcBorders>
                                </w:tcPr>
                                <w:p w:rsidR="00F87CFC" w:rsidRDefault="00F87CFC"/>
                              </w:tc>
                            </w:tr>
                          </w:tbl>
                          <w:p w:rsidR="00F87CFC" w:rsidRDefault="00F87C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0;margin-top:0;width:445.45pt;height:155.35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MSO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579"/>
                        <w:gridCol w:w="5330"/>
                      </w:tblGrid>
                      <w:tr w:rsidR="00F87CFC">
                        <w:trPr>
                          <w:trHeight w:hRule="exact" w:val="1541"/>
                        </w:trPr>
                        <w:tc>
                          <w:tcPr>
                            <w:tcW w:w="3579" w:type="dxa"/>
                            <w:tcBorders>
                              <w:top w:val="none" w:sz="0" w:space="0" w:color="000000"/>
                              <w:left w:val="none" w:sz="0" w:space="0" w:color="000000"/>
                              <w:bottom w:val="none" w:sz="0" w:space="0" w:color="000000"/>
                              <w:right w:val="none" w:sz="0" w:space="0" w:color="000000"/>
                            </w:tcBorders>
                            <w:vAlign w:val="bottom"/>
                          </w:tcPr>
                          <w:p w:rsidR="00F87CFC" w:rsidRDefault="00F87CFC">
                            <w:pPr>
                              <w:spacing w:before="1044"/>
                              <w:ind w:right="1973"/>
                              <w:jc w:val="right"/>
                              <w:rPr>
                                <w:rFonts w:ascii="Times New Roman" w:hAnsi="Times New Roman"/>
                                <w:color w:val="000000"/>
                                <w:sz w:val="23"/>
                                <w:lang w:val="nl-NL"/>
                              </w:rPr>
                            </w:pPr>
                            <w:r>
                              <w:rPr>
                                <w:rFonts w:ascii="Times New Roman" w:hAnsi="Times New Roman"/>
                                <w:color w:val="000000"/>
                                <w:sz w:val="23"/>
                                <w:lang w:val="nl-NL"/>
                              </w:rPr>
                              <w:t>Type: hs</w:t>
                            </w:r>
                          </w:p>
                        </w:tc>
                        <w:tc>
                          <w:tcPr>
                            <w:tcW w:w="5330" w:type="dxa"/>
                            <w:vMerge w:val="restart"/>
                            <w:tcBorders>
                              <w:top w:val="none" w:sz="0" w:space="0" w:color="000000"/>
                              <w:left w:val="none" w:sz="0" w:space="0" w:color="000000"/>
                              <w:bottom w:val="none" w:sz="0" w:space="0" w:color="000000"/>
                              <w:right w:val="none" w:sz="0" w:space="0" w:color="000000"/>
                            </w:tcBorders>
                          </w:tcPr>
                          <w:p w:rsidR="00F87CFC" w:rsidRDefault="00F87CFC">
                            <w:pPr>
                              <w:ind w:left="417" w:right="603"/>
                            </w:pPr>
                            <w:r>
                              <w:rPr>
                                <w:noProof/>
                                <w:lang w:val="nl-NL" w:eastAsia="nl-NL"/>
                              </w:rPr>
                              <w:drawing>
                                <wp:inline distT="0" distB="0" distL="0" distR="0">
                                  <wp:extent cx="2727325" cy="197294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2727325" cy="1972945"/>
                                          </a:xfrm>
                                          <a:prstGeom prst="rect">
                                            <a:avLst/>
                                          </a:prstGeom>
                                        </pic:spPr>
                                      </pic:pic>
                                    </a:graphicData>
                                  </a:graphic>
                                </wp:inline>
                              </w:drawing>
                            </w:r>
                          </w:p>
                        </w:tc>
                      </w:tr>
                      <w:tr w:rsidR="00F87CFC">
                        <w:trPr>
                          <w:trHeight w:hRule="exact" w:val="1566"/>
                        </w:trPr>
                        <w:tc>
                          <w:tcPr>
                            <w:tcW w:w="3579" w:type="dxa"/>
                            <w:tcBorders>
                              <w:top w:val="none" w:sz="0" w:space="0" w:color="000000"/>
                              <w:left w:val="none" w:sz="0" w:space="0" w:color="000000"/>
                              <w:bottom w:val="none" w:sz="0" w:space="0" w:color="000000"/>
                              <w:right w:val="none" w:sz="0" w:space="0" w:color="000000"/>
                            </w:tcBorders>
                          </w:tcPr>
                          <w:p w:rsidR="00F87CFC" w:rsidRDefault="00F87CFC">
                            <w:pPr>
                              <w:spacing w:after="432"/>
                            </w:pPr>
                            <w:r>
                              <w:rPr>
                                <w:noProof/>
                                <w:lang w:val="nl-NL" w:eastAsia="nl-NL"/>
                              </w:rPr>
                              <w:drawing>
                                <wp:inline distT="0" distB="0" distL="0" distR="0">
                                  <wp:extent cx="1998345" cy="708660"/>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7"/>
                                          <a:stretch>
                                            <a:fillRect/>
                                          </a:stretch>
                                        </pic:blipFill>
                                        <pic:spPr>
                                          <a:xfrm>
                                            <a:off x="0" y="0"/>
                                            <a:ext cx="1998345" cy="708660"/>
                                          </a:xfrm>
                                          <a:prstGeom prst="rect">
                                            <a:avLst/>
                                          </a:prstGeom>
                                        </pic:spPr>
                                      </pic:pic>
                                    </a:graphicData>
                                  </a:graphic>
                                </wp:inline>
                              </w:drawing>
                            </w:r>
                          </w:p>
                        </w:tc>
                        <w:tc>
                          <w:tcPr>
                            <w:tcW w:w="5330" w:type="dxa"/>
                            <w:vMerge/>
                            <w:tcBorders>
                              <w:top w:val="none" w:sz="0" w:space="0" w:color="000000"/>
                              <w:left w:val="none" w:sz="0" w:space="0" w:color="000000"/>
                              <w:bottom w:val="none" w:sz="0" w:space="0" w:color="000000"/>
                              <w:right w:val="none" w:sz="0" w:space="0" w:color="000000"/>
                            </w:tcBorders>
                          </w:tcPr>
                          <w:p w:rsidR="00F87CFC" w:rsidRDefault="00F87CFC"/>
                        </w:tc>
                      </w:tr>
                    </w:tbl>
                    <w:p w:rsidR="00F87CFC" w:rsidRDefault="00F87CFC"/>
                  </w:txbxContent>
                </v:textbox>
              </v:shape>
            </w:pict>
          </mc:Fallback>
        </mc:AlternateContent>
      </w:r>
    </w:p>
    <w:p w:rsidR="0015096E" w:rsidRPr="003D0157" w:rsidRDefault="0015096E">
      <w:pPr>
        <w:rPr>
          <w:lang w:val="nl-NL"/>
        </w:rPr>
        <w:sectPr w:rsidR="0015096E" w:rsidRPr="003D0157">
          <w:type w:val="continuous"/>
          <w:pgSz w:w="11918" w:h="16854"/>
          <w:pgMar w:top="2402" w:right="1448" w:bottom="4222" w:left="1507" w:header="720" w:footer="720" w:gutter="0"/>
          <w:cols w:space="708"/>
        </w:sectPr>
      </w:pPr>
    </w:p>
    <w:p w:rsidR="0015096E" w:rsidRDefault="001C0F03" w:rsidP="008E1BF0">
      <w:pPr>
        <w:spacing w:line="192" w:lineRule="auto"/>
        <w:ind w:left="5184"/>
        <w:rPr>
          <w:rFonts w:ascii="Times New Roman" w:hAnsi="Times New Roman"/>
          <w:color w:val="000000"/>
          <w:sz w:val="23"/>
          <w:lang w:val="nl-NL"/>
        </w:rPr>
      </w:pPr>
      <w:r>
        <w:rPr>
          <w:noProof/>
          <w:lang w:val="nl-NL" w:eastAsia="nl-NL"/>
        </w:rPr>
        <w:lastRenderedPageBreak/>
        <mc:AlternateContent>
          <mc:Choice Requires="wps">
            <w:drawing>
              <wp:anchor distT="0" distB="0" distL="0" distR="0" simplePos="0" relativeHeight="251667456" behindDoc="1" locked="0" layoutInCell="1" allowOverlap="1">
                <wp:simplePos x="0" y="0"/>
                <wp:positionH relativeFrom="column">
                  <wp:posOffset>0</wp:posOffset>
                </wp:positionH>
                <wp:positionV relativeFrom="paragraph">
                  <wp:posOffset>598170</wp:posOffset>
                </wp:positionV>
                <wp:extent cx="2326005" cy="3860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CFC" w:rsidRDefault="00F87CFC">
                            <w:pPr>
                              <w:ind w:left="2304"/>
                            </w:pPr>
                            <w:r>
                              <w:rPr>
                                <w:noProof/>
                                <w:lang w:val="nl-NL" w:eastAsia="nl-NL"/>
                              </w:rPr>
                              <w:drawing>
                                <wp:inline distT="0" distB="0" distL="0" distR="0">
                                  <wp:extent cx="836930" cy="386080"/>
                                  <wp:effectExtent l="0" t="0" r="0" b="0"/>
                                  <wp:docPr id="7" name="pic"/>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8"/>
                                          <a:stretch>
                                            <a:fillRect/>
                                          </a:stretch>
                                        </pic:blipFill>
                                        <pic:spPr>
                                          <a:xfrm>
                                            <a:off x="0" y="0"/>
                                            <a:ext cx="836930" cy="38608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5" type="#_x0000_t202" style="position:absolute;left:0;text-align:left;margin-left:0;margin-top:47.1pt;width:183.15pt;height:30.4pt;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" filled="f" stroked="f">
                <v:textbox inset="0,0,0,0">
                  <w:txbxContent>
                    <w:p w:rsidR="00F87CFC" w:rsidRDefault="00F87CFC">
                      <w:pPr>
                        <w:ind w:left="2304"/>
                      </w:pPr>
                      <w:r>
                        <w:rPr>
                          <w:noProof/>
                          <w:lang w:val="nl-NL" w:eastAsia="nl-NL"/>
                        </w:rPr>
                        <w:drawing>
                          <wp:inline distT="0" distB="0" distL="0" distR="0">
                            <wp:extent cx="836930" cy="386080"/>
                            <wp:effectExtent l="0" t="0" r="0" b="0"/>
                            <wp:docPr id="7" name="pic"/>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8"/>
                                    <a:stretch>
                                      <a:fillRect/>
                                    </a:stretch>
                                  </pic:blipFill>
                                  <pic:spPr>
                                    <a:xfrm>
                                      <a:off x="0" y="0"/>
                                      <a:ext cx="836930" cy="386080"/>
                                    </a:xfrm>
                                    <a:prstGeom prst="rect">
                                      <a:avLst/>
                                    </a:prstGeom>
                                  </pic:spPr>
                                </pic:pic>
                              </a:graphicData>
                            </a:graphic>
                          </wp:inline>
                        </w:drawing>
                      </w:r>
                    </w:p>
                  </w:txbxContent>
                </v:textbox>
                <w10:wrap type="square"/>
              </v:shape>
            </w:pict>
          </mc:Fallback>
        </mc:AlternateContent>
      </w:r>
      <w:r w:rsidR="00AC415B">
        <w:rPr>
          <w:rFonts w:ascii="Times New Roman" w:hAnsi="Times New Roman"/>
          <w:color w:val="000000"/>
          <w:spacing w:val="-32"/>
          <w:sz w:val="23"/>
          <w:lang w:val="nl-NL"/>
        </w:rPr>
        <w:t>.</w:t>
      </w:r>
    </w:p>
    <w:p w:rsidR="0015096E" w:rsidRDefault="00AC415B">
      <w:pPr>
        <w:tabs>
          <w:tab w:val="right" w:pos="5146"/>
        </w:tabs>
        <w:spacing w:line="170" w:lineRule="exact"/>
        <w:ind w:left="4392"/>
        <w:rPr>
          <w:rFonts w:ascii="Times New Roman" w:hAnsi="Times New Roman"/>
          <w:color w:val="000000"/>
          <w:sz w:val="23"/>
          <w:lang w:val="nl-NL"/>
        </w:rPr>
      </w:pPr>
      <w:r>
        <w:rPr>
          <w:noProof/>
          <w:lang w:val="nl-NL" w:eastAsia="nl-NL"/>
        </w:rPr>
        <w:drawing>
          <wp:anchor distT="0" distB="0" distL="0" distR="0" simplePos="0" relativeHeight="251657216" behindDoc="0" locked="0" layoutInCell="1" allowOverlap="1">
            <wp:simplePos x="0" y="0"/>
            <wp:positionH relativeFrom="margin">
              <wp:posOffset>3073400</wp:posOffset>
            </wp:positionH>
            <wp:positionV relativeFrom="paragraph">
              <wp:posOffset>17145</wp:posOffset>
            </wp:positionV>
            <wp:extent cx="900430" cy="1024255"/>
            <wp:effectExtent l="0" t="0" r="0" b="0"/>
            <wp:wrapThrough wrapText="bothSides">
              <wp:wrapPolygon edited="0">
                <wp:start x="11954" y="0"/>
                <wp:lineTo x="11954" y="1446"/>
                <wp:lineTo x="0" y="1446"/>
                <wp:lineTo x="0" y="21602"/>
                <wp:lineTo x="21593" y="21602"/>
                <wp:lineTo x="21593" y="0"/>
                <wp:lineTo x="11954" y="0"/>
              </wp:wrapPolygon>
            </wp:wrapThrough>
            <wp:docPr id="9"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9"/>
                    <a:stretch>
                      <a:fillRect/>
                    </a:stretch>
                  </pic:blipFill>
                  <pic:spPr>
                    <a:xfrm>
                      <a:off x="0" y="0"/>
                      <a:ext cx="900430" cy="1024255"/>
                    </a:xfrm>
                    <a:prstGeom prst="rect">
                      <a:avLst/>
                    </a:prstGeom>
                  </pic:spPr>
                </pic:pic>
              </a:graphicData>
            </a:graphic>
          </wp:anchor>
        </w:drawing>
      </w:r>
      <w:r>
        <w:rPr>
          <w:rFonts w:ascii="Times New Roman" w:hAnsi="Times New Roman"/>
          <w:color w:val="000000"/>
          <w:sz w:val="23"/>
          <w:lang w:val="nl-NL"/>
        </w:rPr>
        <w:t>1</w:t>
      </w:r>
      <w:r>
        <w:rPr>
          <w:rFonts w:ascii="Times New Roman" w:hAnsi="Times New Roman"/>
          <w:color w:val="000000"/>
          <w:sz w:val="23"/>
          <w:lang w:val="nl-NL"/>
        </w:rPr>
        <w:tab/>
        <w:t>&amp;.</w:t>
      </w:r>
    </w:p>
    <w:sectPr w:rsidR="0015096E">
      <w:type w:val="continuous"/>
      <w:pgSz w:w="11918" w:h="16854"/>
      <w:pgMar w:top="2402" w:right="1442" w:bottom="4222" w:left="2136"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96E"/>
    <w:rsid w:val="0015096E"/>
    <w:rsid w:val="001C0F03"/>
    <w:rsid w:val="003D0157"/>
    <w:rsid w:val="005C7644"/>
    <w:rsid w:val="00827CEE"/>
    <w:rsid w:val="008E1BF0"/>
    <w:rsid w:val="00AC415B"/>
    <w:rsid w:val="00C4632A"/>
    <w:rsid w:val="00E966E8"/>
    <w:rsid w:val="00F87CFC"/>
    <w:rsid w:val="00FD1A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C415B"/>
    <w:rPr>
      <w:rFonts w:ascii="Tahoma" w:hAnsi="Tahoma" w:cs="Tahoma"/>
      <w:sz w:val="16"/>
      <w:szCs w:val="16"/>
    </w:rPr>
  </w:style>
  <w:style w:type="character" w:customStyle="1" w:styleId="BallontekstChar">
    <w:name w:val="Ballontekst Char"/>
    <w:basedOn w:val="Standaardalinea-lettertype"/>
    <w:link w:val="Ballontekst"/>
    <w:uiPriority w:val="99"/>
    <w:semiHidden/>
    <w:rsid w:val="00AC41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C415B"/>
    <w:rPr>
      <w:rFonts w:ascii="Tahoma" w:hAnsi="Tahoma" w:cs="Tahoma"/>
      <w:sz w:val="16"/>
      <w:szCs w:val="16"/>
    </w:rPr>
  </w:style>
  <w:style w:type="character" w:customStyle="1" w:styleId="BallontekstChar">
    <w:name w:val="Ballontekst Char"/>
    <w:basedOn w:val="Standaardalinea-lettertype"/>
    <w:link w:val="Ballontekst"/>
    <w:uiPriority w:val="99"/>
    <w:semiHidden/>
    <w:rsid w:val="00AC41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7E45049F</Template>
  <TotalTime>0</TotalTime>
  <Pages>9</Pages>
  <Words>4708</Words>
  <Characters>25900</Characters>
  <Application>Microsoft Office Word</Application>
  <DocSecurity>4</DocSecurity>
  <Lines>215</Lines>
  <Paragraphs>61</Paragraphs>
  <ScaleCrop>false</ScaleCrop>
  <HeadingPairs>
    <vt:vector size="2" baseType="variant">
      <vt:variant>
        <vt:lpstr>Titel</vt:lpstr>
      </vt:variant>
      <vt:variant>
        <vt:i4>1</vt:i4>
      </vt:variant>
    </vt:vector>
  </HeadingPairs>
  <TitlesOfParts>
    <vt:vector size="1" baseType="lpstr">
      <vt:lpstr/>
    </vt:vector>
  </TitlesOfParts>
  <Company>Koning Vergouwen Advocaten</Company>
  <LinksUpToDate>false</LinksUpToDate>
  <CharactersWithSpaces>30547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Marielle Flapper</dc:creator>
  <cp:lastModifiedBy>Mirjam van Velsen</cp:lastModifiedBy>
  <cp:revision>2</cp:revision>
  <dcterms:created xsi:type="dcterms:W3CDTF">2018-05-16T11:48:00Z</dcterms:created>
  <dcterms:modified xsi:type="dcterms:W3CDTF">2018-05-16T11:48:00Z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afzender">
    <vt:lpwstr/>
  </property>
  <property fmtid="{D5CDD505-2E9C-101B-9397-08002B2CF9AE}" pid="3" name="email_CC">
    <vt:lpwstr/>
  </property>
  <property fmtid="{D5CDD505-2E9C-101B-9397-08002B2CF9AE}" pid="4" name="email_BCC">
    <vt:lpwstr/>
  </property>
</Properties>
</file>